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Pr="00A63895" w:rsidRDefault="000060A1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A63895" w:rsidRDefault="00AC6E3F"/>
    <w:p w:rsidR="00AC6E3F" w:rsidRPr="00A63895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17"/>
        <w:gridCol w:w="1985"/>
        <w:gridCol w:w="3138"/>
        <w:gridCol w:w="1440"/>
      </w:tblGrid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663B5E" w:rsidRDefault="00AC6E3F" w:rsidP="00DC755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COORDENADORIA</w:t>
            </w:r>
            <w:r w:rsidR="0026372C" w:rsidRPr="00663B5E">
              <w:rPr>
                <w:bCs/>
                <w:iCs/>
              </w:rPr>
              <w:t xml:space="preserve">:  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ENGENHARIA QUÍMICA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663B5E" w:rsidRDefault="00AC6E3F">
            <w:pPr>
              <w:rPr>
                <w:sz w:val="10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 w:rsidP="0038693E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DISCIPLINA</w:t>
            </w:r>
            <w:r w:rsidR="0026372C" w:rsidRPr="00663B5E">
              <w:rPr>
                <w:bCs/>
                <w:iCs/>
              </w:rPr>
              <w:t xml:space="preserve">: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</w:t>
            </w:r>
            <w:r w:rsidR="0038693E">
              <w:rPr>
                <w:bCs/>
              </w:rPr>
              <w:t>Química Inorgânica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AD549B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5" w:type="dxa"/>
            <w:tcBorders>
              <w:bottom w:val="nil"/>
            </w:tcBorders>
          </w:tcPr>
          <w:p w:rsidR="00AC6E3F" w:rsidRPr="00663B5E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38693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38693E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38693E">
              <w:rPr>
                <w:rFonts w:ascii="Times New Roman" w:hAnsi="Times New Roman" w:cs="Times New Roman"/>
                <w:b w:val="0"/>
                <w:i w:val="0"/>
              </w:rPr>
              <w:t>3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º</w:t>
            </w:r>
          </w:p>
        </w:tc>
        <w:tc>
          <w:tcPr>
            <w:tcW w:w="3138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: </w:t>
            </w:r>
            <w:r w:rsidR="0038693E">
              <w:rPr>
                <w:rFonts w:ascii="Times New Roman" w:hAnsi="Times New Roman" w:cs="Times New Roman"/>
                <w:b w:val="0"/>
                <w:i w:val="0"/>
              </w:rPr>
              <w:t>80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201</w:t>
            </w:r>
            <w:r w:rsidR="00D17F50"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 w:rsidP="00FD2340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:    </w:t>
            </w:r>
            <w:r w:rsidR="00DC755F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            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D2340">
              <w:rPr>
                <w:rFonts w:ascii="Times New Roman" w:hAnsi="Times New Roman" w:cs="Times New Roman"/>
                <w:b w:val="0"/>
                <w:i w:val="0"/>
              </w:rPr>
              <w:t>Aline Féboli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38693E" w:rsidP="00DC755F">
            <w:pPr>
              <w:jc w:val="both"/>
            </w:pPr>
            <w:r>
              <w:t xml:space="preserve">Os elementos químicos: Propriedades gerais e aplicações. Notação e nomenclatura. Estudo do hidrogênio e dos </w:t>
            </w:r>
            <w:proofErr w:type="spellStart"/>
            <w:r>
              <w:t>hidretos</w:t>
            </w:r>
            <w:proofErr w:type="spellEnd"/>
            <w:r>
              <w:t>. Elementos do bloco S. Elementos do bloco P. Gases nobres. Compostos de coordenação.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4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 - OBJETIVOS GERAIS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1F3939" w:rsidP="0038693E">
            <w:pPr>
              <w:jc w:val="both"/>
            </w:pPr>
            <w:r w:rsidRPr="00663B5E">
              <w:rPr>
                <w:color w:val="000000"/>
                <w:shd w:val="clear" w:color="auto" w:fill="FFFFFF"/>
              </w:rPr>
              <w:t xml:space="preserve">Essa disciplina tem por objetivo </w:t>
            </w:r>
            <w:r w:rsidR="0038693E">
              <w:rPr>
                <w:color w:val="000000"/>
                <w:shd w:val="clear" w:color="auto" w:fill="FFFFFF"/>
              </w:rPr>
              <w:t>apresentar as propriedades gerais de compostos inorgânicos e o estudo aprofundado dos elementos da tabela periódica.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III – CONTEÚDO PROGRAMÁTICO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Tabela periódica</w:t>
            </w:r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Os elementos químicos</w:t>
            </w:r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Nomenclatura de compostos inorgânicos</w:t>
            </w:r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Estudo do hidrogênio e dos </w:t>
            </w:r>
            <w:proofErr w:type="spellStart"/>
            <w:r>
              <w:t>hidretos</w:t>
            </w:r>
            <w:proofErr w:type="spellEnd"/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 Elementos do bloco S. Elementos do bloco </w:t>
            </w:r>
            <w:proofErr w:type="gramStart"/>
            <w:r>
              <w:t>P</w:t>
            </w:r>
            <w:proofErr w:type="gramEnd"/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 Gases nobres </w:t>
            </w:r>
          </w:p>
          <w:p w:rsidR="0038693E" w:rsidRPr="00663B5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t>Compostos de coordenação.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AC6E3F" w:rsidP="00DC755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1F3939" w:rsidP="0038693E">
            <w:pPr>
              <w:pStyle w:val="NormalWeb"/>
              <w:shd w:val="clear" w:color="auto" w:fill="FFFFFF"/>
            </w:pPr>
            <w:r w:rsidRPr="00663B5E">
              <w:rPr>
                <w:color w:val="000000"/>
              </w:rPr>
              <w:t xml:space="preserve">Aula </w:t>
            </w:r>
            <w:r w:rsidR="003523DC" w:rsidRPr="00663B5E">
              <w:rPr>
                <w:color w:val="000000"/>
              </w:rPr>
              <w:t>expositiva; Aula</w:t>
            </w:r>
            <w:r w:rsidRPr="00663B5E">
              <w:rPr>
                <w:color w:val="000000"/>
              </w:rPr>
              <w:t xml:space="preserve"> de </w:t>
            </w:r>
            <w:bookmarkStart w:id="0" w:name="_GoBack"/>
            <w:bookmarkEnd w:id="0"/>
            <w:r w:rsidR="003523DC" w:rsidRPr="00663B5E">
              <w:rPr>
                <w:color w:val="000000"/>
              </w:rPr>
              <w:t>discussão</w:t>
            </w:r>
            <w:r w:rsidR="0038693E">
              <w:rPr>
                <w:color w:val="000000"/>
              </w:rPr>
              <w:t>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 – CRITÉRIOS DE AVALIAÇÃO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5B3549" w:rsidP="005B3549">
            <w:pPr>
              <w:jc w:val="both"/>
            </w:pPr>
            <w:r w:rsidRPr="00663B5E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663B5E">
              <w:t>de 75% e média de aproveitamento inferior</w:t>
            </w:r>
            <w:proofErr w:type="gramEnd"/>
            <w:r w:rsidRPr="00663B5E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663B5E" w:rsidRDefault="00A63895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663B5E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VI – BIBLIOGRAFIA BÁSICA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AC6E3F" w:rsidRDefault="0038693E" w:rsidP="00DC755F">
            <w:pPr>
              <w:rPr>
                <w:color w:val="000000"/>
              </w:rPr>
            </w:pPr>
            <w:r>
              <w:rPr>
                <w:color w:val="000000"/>
              </w:rPr>
              <w:t xml:space="preserve">LEE, </w:t>
            </w:r>
            <w:proofErr w:type="spellStart"/>
            <w:r>
              <w:rPr>
                <w:color w:val="000000"/>
              </w:rPr>
              <w:t>J.D.</w:t>
            </w:r>
            <w:proofErr w:type="spellEnd"/>
            <w:r>
              <w:rPr>
                <w:color w:val="000000"/>
              </w:rPr>
              <w:t xml:space="preserve"> Química inorgânica não tão concisa. </w:t>
            </w:r>
            <w:proofErr w:type="gramStart"/>
            <w:r>
              <w:rPr>
                <w:color w:val="000000"/>
              </w:rPr>
              <w:t>5.</w:t>
            </w:r>
            <w:proofErr w:type="gramEnd"/>
            <w:r>
              <w:rPr>
                <w:color w:val="000000"/>
              </w:rPr>
              <w:t xml:space="preserve">ed. São Paulo. </w:t>
            </w:r>
            <w:proofErr w:type="spellStart"/>
            <w:r>
              <w:rPr>
                <w:color w:val="000000"/>
              </w:rPr>
              <w:t>Edigard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Blucher</w:t>
            </w:r>
            <w:proofErr w:type="spellEnd"/>
            <w:r>
              <w:rPr>
                <w:color w:val="000000"/>
              </w:rPr>
              <w:t>, 2011.</w:t>
            </w:r>
          </w:p>
          <w:p w:rsidR="0038693E" w:rsidRPr="00AE0647" w:rsidRDefault="0038693E" w:rsidP="00DC755F">
            <w:pPr>
              <w:rPr>
                <w:color w:val="000000"/>
                <w:lang w:val="en-US"/>
              </w:rPr>
            </w:pPr>
            <w:r w:rsidRPr="00AE0647">
              <w:rPr>
                <w:color w:val="000000"/>
                <w:lang w:val="en-US"/>
              </w:rPr>
              <w:t>COTTON, F, A.; WILKIUSM, G.; GAUS, P. L. Basic Inorganic Chemistry, 3 ed., John Wiley &amp; Sons.</w:t>
            </w:r>
          </w:p>
          <w:p w:rsidR="0038693E" w:rsidRPr="00663B5E" w:rsidRDefault="0038693E" w:rsidP="00DC755F">
            <w:pPr>
              <w:rPr>
                <w:color w:val="000000"/>
              </w:rPr>
            </w:pPr>
            <w:r>
              <w:rPr>
                <w:color w:val="000000"/>
              </w:rPr>
              <w:t xml:space="preserve">MIESSLER, G. L.; TARR, </w:t>
            </w:r>
            <w:proofErr w:type="spellStart"/>
            <w:r>
              <w:rPr>
                <w:color w:val="000000"/>
              </w:rPr>
              <w:t>D.A.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Inorganic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Chemistry</w:t>
            </w:r>
            <w:proofErr w:type="spellEnd"/>
            <w:r>
              <w:rPr>
                <w:color w:val="000000"/>
              </w:rPr>
              <w:t xml:space="preserve">. 3. </w:t>
            </w:r>
            <w:r w:rsidR="00A73ECE">
              <w:rPr>
                <w:color w:val="000000"/>
              </w:rPr>
              <w:t xml:space="preserve">Ed. </w:t>
            </w:r>
            <w:proofErr w:type="spellStart"/>
            <w:r w:rsidR="00A73ECE">
              <w:rPr>
                <w:color w:val="000000"/>
              </w:rPr>
              <w:t>Harlow</w:t>
            </w:r>
            <w:proofErr w:type="spellEnd"/>
            <w:r w:rsidR="00A73ECE">
              <w:rPr>
                <w:color w:val="000000"/>
              </w:rPr>
              <w:t xml:space="preserve">, </w:t>
            </w:r>
            <w:proofErr w:type="spellStart"/>
            <w:r w:rsidR="00A73ECE">
              <w:rPr>
                <w:color w:val="000000"/>
              </w:rPr>
              <w:t>England</w:t>
            </w:r>
            <w:proofErr w:type="spellEnd"/>
            <w:r w:rsidR="00A73ECE">
              <w:rPr>
                <w:color w:val="000000"/>
              </w:rPr>
              <w:t>: Pearson. 2011.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 w:rsidP="0026372C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BIBLIOGRAFIA COMPLEMENTAR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ECE" w:rsidRDefault="00A73ECE" w:rsidP="002637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ATKINS, P.W</w:t>
            </w:r>
            <w:proofErr w:type="gramStart"/>
            <w:r>
              <w:rPr>
                <w:color w:val="000000"/>
              </w:rPr>
              <w:t>,;</w:t>
            </w:r>
            <w:proofErr w:type="gramEnd"/>
            <w:r>
              <w:rPr>
                <w:color w:val="000000"/>
              </w:rPr>
              <w:t xml:space="preserve"> JONES,L. Princípios de química. 3. </w:t>
            </w:r>
            <w:proofErr w:type="gramStart"/>
            <w:r>
              <w:rPr>
                <w:color w:val="000000"/>
              </w:rPr>
              <w:t>Ed.</w:t>
            </w:r>
            <w:proofErr w:type="gramEnd"/>
            <w:r>
              <w:rPr>
                <w:color w:val="000000"/>
              </w:rPr>
              <w:t xml:space="preserve">Porto Alegre: </w:t>
            </w:r>
            <w:proofErr w:type="spellStart"/>
            <w:r>
              <w:rPr>
                <w:color w:val="000000"/>
              </w:rPr>
              <w:t>Bookman</w:t>
            </w:r>
            <w:proofErr w:type="spellEnd"/>
            <w:r>
              <w:rPr>
                <w:color w:val="000000"/>
              </w:rPr>
              <w:t>. 2012.</w:t>
            </w:r>
          </w:p>
          <w:p w:rsidR="00A73ECE" w:rsidRDefault="00A73ECE" w:rsidP="002637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BROWN, T. L</w:t>
            </w:r>
            <w:proofErr w:type="gramStart"/>
            <w:r>
              <w:rPr>
                <w:color w:val="000000"/>
              </w:rPr>
              <w:t>,;</w:t>
            </w:r>
            <w:proofErr w:type="gramEnd"/>
            <w:r>
              <w:rPr>
                <w:color w:val="000000"/>
              </w:rPr>
              <w:t xml:space="preserve"> LEMAY, H. E.; BURSTEN, B. E.;BURDGE, </w:t>
            </w:r>
            <w:proofErr w:type="spellStart"/>
            <w:r>
              <w:rPr>
                <w:color w:val="000000"/>
              </w:rPr>
              <w:t>J.R.</w:t>
            </w:r>
            <w:proofErr w:type="spellEnd"/>
            <w:r>
              <w:rPr>
                <w:color w:val="000000"/>
              </w:rPr>
              <w:t xml:space="preserve"> Química a ciência central. </w:t>
            </w:r>
            <w:proofErr w:type="gramStart"/>
            <w:r>
              <w:rPr>
                <w:color w:val="000000"/>
              </w:rPr>
              <w:t>9.</w:t>
            </w:r>
            <w:proofErr w:type="gramEnd"/>
            <w:r>
              <w:rPr>
                <w:color w:val="000000"/>
              </w:rPr>
              <w:t xml:space="preserve">ed. São Paulo: </w:t>
            </w:r>
            <w:proofErr w:type="spellStart"/>
            <w:r>
              <w:rPr>
                <w:color w:val="000000"/>
              </w:rPr>
              <w:t>Peason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Prentice</w:t>
            </w:r>
            <w:proofErr w:type="spellEnd"/>
            <w:r>
              <w:rPr>
                <w:color w:val="000000"/>
              </w:rPr>
              <w:t xml:space="preserve"> Hall (Grupo Pearson). 2012.</w:t>
            </w:r>
          </w:p>
          <w:p w:rsidR="00AC6E3F" w:rsidRPr="00663B5E" w:rsidRDefault="00A73ECE" w:rsidP="0026372C">
            <w:pPr>
              <w:jc w:val="both"/>
            </w:pPr>
            <w:r>
              <w:rPr>
                <w:color w:val="000000"/>
              </w:rPr>
              <w:t xml:space="preserve">SHAIVER &amp; ATKINS. Química Inorgânica. 4. Ed. Porto Alegre: </w:t>
            </w:r>
            <w:proofErr w:type="spellStart"/>
            <w:r>
              <w:rPr>
                <w:color w:val="000000"/>
              </w:rPr>
              <w:t>Bookman</w:t>
            </w:r>
            <w:proofErr w:type="spellEnd"/>
            <w:r>
              <w:rPr>
                <w:color w:val="000000"/>
              </w:rPr>
              <w:t>, 2008.</w:t>
            </w:r>
            <w:r w:rsidR="007735E9" w:rsidRPr="00663B5E">
              <w:t xml:space="preserve"> 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755F" w:rsidRPr="00663B5E" w:rsidRDefault="00DC755F" w:rsidP="0096388C">
            <w:pPr>
              <w:jc w:val="center"/>
              <w:rPr>
                <w:bCs/>
              </w:rPr>
            </w:pPr>
          </w:p>
          <w:p w:rsidR="00AC6E3F" w:rsidRPr="00663B5E" w:rsidRDefault="00AC6E3F" w:rsidP="0096388C">
            <w:pPr>
              <w:jc w:val="center"/>
              <w:rPr>
                <w:bCs/>
              </w:rPr>
            </w:pPr>
            <w:r w:rsidRPr="00663B5E">
              <w:rPr>
                <w:bCs/>
              </w:rPr>
              <w:t xml:space="preserve"> Pereira Barreto</w:t>
            </w:r>
            <w:r w:rsidR="00A63895" w:rsidRPr="00663B5E">
              <w:rPr>
                <w:bCs/>
              </w:rPr>
              <w:t xml:space="preserve"> </w:t>
            </w:r>
            <w:r w:rsidRPr="00663B5E">
              <w:rPr>
                <w:bCs/>
              </w:rPr>
              <w:t>(S</w:t>
            </w:r>
            <w:r w:rsidR="00D17F50">
              <w:rPr>
                <w:bCs/>
              </w:rPr>
              <w:t xml:space="preserve">P), 15 de Março </w:t>
            </w:r>
            <w:r w:rsidR="00B06E0F" w:rsidRPr="00663B5E">
              <w:rPr>
                <w:bCs/>
              </w:rPr>
              <w:t>de 201</w:t>
            </w:r>
            <w:r w:rsidR="00D17F50">
              <w:rPr>
                <w:bCs/>
              </w:rPr>
              <w:t>5</w:t>
            </w:r>
            <w:r w:rsidRPr="00663B5E">
              <w:rPr>
                <w:bCs/>
              </w:rPr>
              <w:t>.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</w:tbl>
    <w:p w:rsidR="00AC6E3F" w:rsidRPr="0026372C" w:rsidRDefault="00AC6E3F"/>
    <w:p w:rsidR="00AC6E3F" w:rsidRPr="0026372C" w:rsidRDefault="00AC6E3F"/>
    <w:p w:rsidR="00AC6E3F" w:rsidRPr="0026372C" w:rsidRDefault="00AC6E3F"/>
    <w:p w:rsidR="00AC6E3F" w:rsidRPr="0026372C" w:rsidRDefault="00AC6E3F"/>
    <w:p w:rsidR="00AC6E3F" w:rsidRPr="0026372C" w:rsidRDefault="00AC6E3F"/>
    <w:sectPr w:rsidR="00AC6E3F" w:rsidRPr="0026372C" w:rsidSect="00DC755F">
      <w:pgSz w:w="11907" w:h="16840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46611"/>
    <w:rsid w:val="000060A1"/>
    <w:rsid w:val="00170238"/>
    <w:rsid w:val="001F3939"/>
    <w:rsid w:val="0026372C"/>
    <w:rsid w:val="002B4E6B"/>
    <w:rsid w:val="003523DC"/>
    <w:rsid w:val="0038693E"/>
    <w:rsid w:val="004C03B9"/>
    <w:rsid w:val="005140CB"/>
    <w:rsid w:val="00515158"/>
    <w:rsid w:val="00526291"/>
    <w:rsid w:val="005B3549"/>
    <w:rsid w:val="00630501"/>
    <w:rsid w:val="00637597"/>
    <w:rsid w:val="00663B5E"/>
    <w:rsid w:val="007735E9"/>
    <w:rsid w:val="0096388C"/>
    <w:rsid w:val="00A56D5D"/>
    <w:rsid w:val="00A63895"/>
    <w:rsid w:val="00A65280"/>
    <w:rsid w:val="00A73ECE"/>
    <w:rsid w:val="00AC6E3F"/>
    <w:rsid w:val="00AD549B"/>
    <w:rsid w:val="00AE0647"/>
    <w:rsid w:val="00B06E0F"/>
    <w:rsid w:val="00B61306"/>
    <w:rsid w:val="00B873D0"/>
    <w:rsid w:val="00B94FCA"/>
    <w:rsid w:val="00BE211E"/>
    <w:rsid w:val="00C21C85"/>
    <w:rsid w:val="00C43FBD"/>
    <w:rsid w:val="00CC4B3F"/>
    <w:rsid w:val="00D124F8"/>
    <w:rsid w:val="00D17F50"/>
    <w:rsid w:val="00D46611"/>
    <w:rsid w:val="00DC755F"/>
    <w:rsid w:val="00E2361F"/>
    <w:rsid w:val="00FD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06"/>
    <w:rPr>
      <w:sz w:val="24"/>
      <w:szCs w:val="24"/>
    </w:rPr>
  </w:style>
  <w:style w:type="paragraph" w:styleId="Ttulo1">
    <w:name w:val="heading 1"/>
    <w:basedOn w:val="Normal"/>
    <w:next w:val="Normal"/>
    <w:qFormat/>
    <w:rsid w:val="00B61306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B61306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61306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B61306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2014-12-30T16:02:00Z</cp:lastPrinted>
  <dcterms:created xsi:type="dcterms:W3CDTF">2015-03-18T00:46:00Z</dcterms:created>
  <dcterms:modified xsi:type="dcterms:W3CDTF">2015-03-18T00:46:00Z</dcterms:modified>
</cp:coreProperties>
</file>