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38" w:type="dxa"/>
        <w:tblInd w:w="-47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38"/>
      </w:tblGrid>
      <w:tr w:rsidR="00AC6E3F">
        <w:tc>
          <w:tcPr>
            <w:tcW w:w="10038" w:type="dxa"/>
          </w:tcPr>
          <w:p w:rsidR="00AC6E3F" w:rsidRDefault="005B3549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</w:pPr>
            <w:r>
              <w:rPr>
                <w:noProof/>
                <w:sz w:val="36"/>
                <w:lang w:val="pt-BR"/>
              </w:rPr>
              <w:drawing>
                <wp:anchor distT="0" distB="0" distL="114300" distR="114300" simplePos="0" relativeHeight="251658240" behindDoc="0" locked="0" layoutInCell="0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73660</wp:posOffset>
                  </wp:positionV>
                  <wp:extent cx="685800" cy="269240"/>
                  <wp:effectExtent l="0" t="0" r="0" b="0"/>
                  <wp:wrapNone/>
                  <wp:docPr id="3" name="Imagem 3" descr="Logo - FIU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 - FIU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 xml:space="preserve">      Faculdades Integradas "</w:t>
            </w:r>
            <w:proofErr w:type="spellStart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Urubupungá</w:t>
            </w:r>
            <w:proofErr w:type="spellEnd"/>
            <w:r w:rsidR="00AC6E3F">
              <w:rPr>
                <w:rFonts w:ascii="Tahoma" w:hAnsi="Tahoma"/>
                <w:b/>
                <w:i/>
                <w:color w:val="auto"/>
                <w:sz w:val="42"/>
                <w:lang w:val="pt-BR"/>
              </w:rPr>
              <w:t>"</w:t>
            </w:r>
          </w:p>
          <w:p w:rsidR="00AC6E3F" w:rsidRDefault="00AC6E3F">
            <w:pPr>
              <w:pStyle w:val="Recuodecorpodetexto"/>
              <w:ind w:left="0"/>
              <w:rPr>
                <w:rFonts w:ascii="Tahoma" w:hAnsi="Tahoma"/>
                <w:b/>
                <w:i/>
                <w:color w:val="auto"/>
                <w:sz w:val="10"/>
                <w:lang w:val="pt-BR"/>
              </w:rPr>
            </w:pPr>
          </w:p>
          <w:p w:rsidR="00AC6E3F" w:rsidRDefault="00AC6E3F">
            <w:pPr>
              <w:pStyle w:val="Ttulo6"/>
              <w:jc w:val="both"/>
              <w:rPr>
                <w:sz w:val="50"/>
              </w:rPr>
            </w:pPr>
            <w:r>
              <w:rPr>
                <w:sz w:val="16"/>
              </w:rPr>
              <w:t xml:space="preserve">             Av. Cel. Jonas Alves de Mello, 1660 – Centro – Estância Turística de Pereira Barreto – São Paulo – Fones (018) 3704-4242 – FAX 3704-4222</w:t>
            </w:r>
          </w:p>
        </w:tc>
      </w:tr>
    </w:tbl>
    <w:p w:rsidR="00AC6E3F" w:rsidRDefault="00AC6E3F">
      <w:pPr>
        <w:rPr>
          <w:sz w:val="16"/>
          <w:szCs w:val="16"/>
        </w:rPr>
      </w:pPr>
    </w:p>
    <w:p w:rsidR="00E607BC" w:rsidRPr="00E607BC" w:rsidRDefault="00E607BC">
      <w:pPr>
        <w:rPr>
          <w:sz w:val="16"/>
          <w:szCs w:val="16"/>
        </w:rPr>
      </w:pPr>
    </w:p>
    <w:p w:rsidR="00AC6E3F" w:rsidRDefault="00C821F0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40376</wp:posOffset>
                </wp:positionV>
                <wp:extent cx="4952010" cy="342900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4952010" cy="3429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697E" w:rsidRDefault="0041697E" w:rsidP="0041697E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color w:val="969696"/>
                                <w:spacing w:val="112"/>
                                <w:sz w:val="56"/>
                                <w:szCs w:val="56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969696"/>
                                      </w14:gs>
                                      <w14:gs w14:pos="50000">
                                        <w14:srgbClr w14:val="C0C0C0"/>
                                      </w14:gs>
                                      <w14:gs w14:pos="100000">
                                        <w14:srgbClr w14:val="969696"/>
                                      </w14:gs>
                                    </w14:gsLst>
                                    <w14:lin w14:ang="18900000" w14:scaled="1"/>
                                  </w14:gradFill>
                                </w14:textFill>
                              </w:rPr>
                              <w:t>Plano de Ensino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47148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338.7pt;margin-top:3.2pt;width:389.9pt;height:2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RB6VQIAAKEEAAAOAAAAZHJzL2Uyb0RvYy54bWysVE2P2jAQvVfqf7B8hyQQPjYirICFXrbt&#10;Sku1Z2M7JG0cu7YhQVX/e8eOoavtpap6MfF4/GbmvWcW952o0ZlrU8kmx8kwxog3VLKqOeb4y343&#10;mGNkLGkYqWXDc3zhBt8v379btCrjI1nKmnGNAKQxWatyXFqrsigytOSCmKFUvIHDQmpBLGz1MWKa&#10;tIAu6mgUx9OolZopLSk3BqIP/SFeevyi4NR+LgrDLapzDL1Zv2q/HtwaLRckO2qiyoqGNsg/dCFI&#10;1UDRG9QDsQSddPUHlKiolkYWdkiliGRRVJT7GWCaJH4zzXNJFPezADlG3Wgy/w+Wfjo/aVQx0A6j&#10;hgiQ6AUYXWmLRo6cVpkMcp4VZNluLTuX6AY16lHSbwY1clOS5shXWsu25IRBcw4qhP0I+4sCXB/d&#10;885uWQU6JA4+eoXfFzOu0qH9KBlcIScrfbWu0MJVBcIQtABKXm7qASKiEEzvJo5DjCicjdPRXezl&#10;jUh2va20sR+4FMh95FiDOzw6OT8a67oh2TXFFQNgiIevXs0fq90knqXj+WA2m4wH6XgbD9bz3Waw&#10;2iTT6Wy73qy3yU8HmqRZWTHGm613obmaK0n/Trxg894WN3txD3bt9m0NPwF0ff313XuKHas9v7Y7&#10;dEHXg2QXILsF9+fYfD8RzUG4k9hIeCygVqGlCGZwe0eEo2ffvRCtAocWyj3VV/d7Il3ekQUzEfYV&#10;gEQNj+pMapTOknTuhSdZSA6k96jurlErkH1XeUWcP/o+g1ngHfjxwpt1D+313mf9/mdZ/gIAAP//&#10;AwBQSwMEFAAGAAgAAAAhADWgOxHaAAAABQEAAA8AAABkcnMvZG93bnJldi54bWxMj81OwzAQhO9I&#10;vIO1SNyoU1RamsapKn4kDlwo4b6NlzgitqN426Rvz3Kix9GMZr4ptpPv1ImG1MZgYD7LQFGoo21D&#10;Y6D6fL17BJUYg8UuBjJwpgTb8vqqwNzGMXzQac+NkpKQcjTgmPtc61Q78phmsacg3nccPLLIodF2&#10;wFHKfafvs2ypPbZBFhz29OSo/tkfvQFmu5ufqxef3r6m9+fRZfUDVsbc3ky7DSimif/D8Icv6FAK&#10;0yEeg02qMyBH2MByAUrM1WotPw6iswXostCX9OUvAAAA//8DAFBLAQItABQABgAIAAAAIQC2gziS&#10;/gAAAOEBAAATAAAAAAAAAAAAAAAAAAAAAABbQ29udGVudF9UeXBlc10ueG1sUEsBAi0AFAAGAAgA&#10;AAAhADj9If/WAAAAlAEAAAsAAAAAAAAAAAAAAAAALwEAAF9yZWxzLy5yZWxzUEsBAi0AFAAGAAgA&#10;AAAhAC7REHpVAgAAoQQAAA4AAAAAAAAAAAAAAAAALgIAAGRycy9lMm9Eb2MueG1sUEsBAi0AFAAG&#10;AAgAAAAhADWgOxHaAAAABQEAAA8AAAAAAAAAAAAAAAAArwQAAGRycy9kb3ducmV2LnhtbFBLBQYA&#10;AAAABAAEAPMAAAC2BQAAAAA=&#10;" filled="f" stroked="f">
                <o:lock v:ext="edit" shapetype="t"/>
                <v:textbox style="mso-fit-shape-to-text:t">
                  <w:txbxContent>
                    <w:p w:rsidR="0041697E" w:rsidRDefault="0041697E" w:rsidP="0041697E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color w:val="969696"/>
                          <w:spacing w:val="112"/>
                          <w:sz w:val="56"/>
                          <w:szCs w:val="56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969696"/>
                                </w14:gs>
                                <w14:gs w14:pos="50000">
                                  <w14:srgbClr w14:val="C0C0C0"/>
                                </w14:gs>
                                <w14:gs w14:pos="100000">
                                  <w14:srgbClr w14:val="969696"/>
                                </w14:gs>
                              </w14:gsLst>
                              <w14:lin w14:ang="18900000" w14:scaled="1"/>
                            </w14:gradFill>
                          </w14:textFill>
                        </w:rPr>
                        <w:t>Plano de Ensino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C6E3F" w:rsidRDefault="00AC6E3F"/>
    <w:p w:rsidR="00AC6E3F" w:rsidRDefault="00AC6E3F"/>
    <w:p w:rsidR="00AC6E3F" w:rsidRDefault="00AC6E3F"/>
    <w:p w:rsidR="00AC6E3F" w:rsidRDefault="00AC6E3F">
      <w:pPr>
        <w:rPr>
          <w:sz w:val="16"/>
          <w:szCs w:val="16"/>
        </w:rPr>
      </w:pPr>
    </w:p>
    <w:p w:rsidR="00E607BC" w:rsidRPr="00E607BC" w:rsidRDefault="00E607BC">
      <w:pPr>
        <w:rPr>
          <w:sz w:val="16"/>
          <w:szCs w:val="16"/>
        </w:rPr>
      </w:pPr>
    </w:p>
    <w:tbl>
      <w:tblPr>
        <w:tblW w:w="10080" w:type="dxa"/>
        <w:tblInd w:w="-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0"/>
        <w:gridCol w:w="1800"/>
        <w:gridCol w:w="2340"/>
        <w:gridCol w:w="1440"/>
      </w:tblGrid>
      <w:tr w:rsidR="00AC6E3F">
        <w:tc>
          <w:tcPr>
            <w:tcW w:w="1008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COORDENADORIA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3F" w:rsidRPr="00637597" w:rsidRDefault="00526291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637597">
              <w:rPr>
                <w:rFonts w:ascii="Arial" w:hAnsi="Arial" w:cs="Arial"/>
                <w:b/>
                <w:iCs/>
                <w:sz w:val="28"/>
              </w:rPr>
              <w:t>ENGENHARIA QUÍMICA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DISCIPLINA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DB4777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 w:rsidRPr="00DB4777">
              <w:rPr>
                <w:rFonts w:ascii="Arial" w:hAnsi="Arial" w:cs="Arial"/>
                <w:b/>
                <w:bCs/>
              </w:rPr>
              <w:t>GERENCIAMENTO INDUSTRIAL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rPr>
          <w:trHeight w:val="290"/>
        </w:trPr>
        <w:tc>
          <w:tcPr>
            <w:tcW w:w="450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CURSO</w:t>
            </w:r>
          </w:p>
        </w:tc>
        <w:tc>
          <w:tcPr>
            <w:tcW w:w="1800" w:type="dxa"/>
            <w:tcBorders>
              <w:bottom w:val="nil"/>
            </w:tcBorders>
          </w:tcPr>
          <w:p w:rsidR="00AC6E3F" w:rsidRDefault="00E2361F">
            <w:pPr>
              <w:pStyle w:val="Ttulo1"/>
            </w:pPr>
            <w:r>
              <w:t>SEMESTRE</w:t>
            </w:r>
          </w:p>
        </w:tc>
        <w:tc>
          <w:tcPr>
            <w:tcW w:w="23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CARGA HORÁRIA</w:t>
            </w:r>
          </w:p>
        </w:tc>
        <w:tc>
          <w:tcPr>
            <w:tcW w:w="1440" w:type="dxa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ANO</w:t>
            </w:r>
          </w:p>
        </w:tc>
      </w:tr>
      <w:tr w:rsidR="00AC6E3F">
        <w:trPr>
          <w:trHeight w:val="290"/>
        </w:trPr>
        <w:tc>
          <w:tcPr>
            <w:tcW w:w="4500" w:type="dxa"/>
            <w:tcBorders>
              <w:top w:val="nil"/>
              <w:bottom w:val="single" w:sz="4" w:space="0" w:color="auto"/>
            </w:tcBorders>
          </w:tcPr>
          <w:p w:rsidR="00AC6E3F" w:rsidRDefault="00E2361F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Engenharia Química</w:t>
            </w:r>
          </w:p>
        </w:tc>
        <w:tc>
          <w:tcPr>
            <w:tcW w:w="1800" w:type="dxa"/>
            <w:tcBorders>
              <w:top w:val="nil"/>
              <w:bottom w:val="single" w:sz="4" w:space="0" w:color="auto"/>
            </w:tcBorders>
          </w:tcPr>
          <w:p w:rsidR="00AC6E3F" w:rsidRDefault="00DB4777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8</w:t>
            </w:r>
            <w:r w:rsidR="0011489C">
              <w:rPr>
                <w:i w:val="0"/>
                <w:iCs w:val="0"/>
              </w:rPr>
              <w:t>º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</w:tcBorders>
          </w:tcPr>
          <w:p w:rsidR="00AC6E3F" w:rsidRDefault="0041697E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4</w:t>
            </w:r>
            <w:r w:rsidR="00526291">
              <w:rPr>
                <w:i w:val="0"/>
                <w:iCs w:val="0"/>
              </w:rPr>
              <w:t>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</w:tcPr>
          <w:p w:rsidR="00AC6E3F" w:rsidRDefault="00526291">
            <w:pPr>
              <w:pStyle w:val="Ttulo1"/>
              <w:jc w:val="center"/>
              <w:rPr>
                <w:i w:val="0"/>
                <w:iCs w:val="0"/>
              </w:rPr>
            </w:pPr>
            <w:r>
              <w:rPr>
                <w:i w:val="0"/>
                <w:iCs w:val="0"/>
              </w:rPr>
              <w:t>201</w:t>
            </w:r>
            <w:r w:rsidR="0041697E">
              <w:rPr>
                <w:i w:val="0"/>
                <w:iCs w:val="0"/>
              </w:rPr>
              <w:t>7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PROFESSOR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Default="0041697E" w:rsidP="00BE211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ROBERTO PEREIRA DA SILVA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pStyle w:val="Ttulo1"/>
            </w:pPr>
            <w:r>
              <w:t>I – EMENTA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BE211E" w:rsidRDefault="00BE211E" w:rsidP="00BE211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  <w:p w:rsidR="0041697E" w:rsidRDefault="00DB4777">
            <w:pPr>
              <w:jc w:val="both"/>
              <w:rPr>
                <w:rFonts w:ascii="Arial" w:hAnsi="Arial" w:cs="Arial"/>
              </w:rPr>
            </w:pPr>
            <w:r w:rsidRPr="00DB4777">
              <w:rPr>
                <w:rFonts w:ascii="Arial" w:hAnsi="Arial" w:cs="Arial"/>
              </w:rPr>
              <w:t>O processo de gestão. Avaliação das capacidades de planejamento, delegação, controle, gestão por objetivos, aconselhamento, recrutamento, formação de equipes, negociação, solução de problemas, gestão da mudança e liderança. Estudos de casos e análise das técnicas de alianças estratégicas, gestão de marcas, ciclo de vida de produto, cultura organizacional, “downsizing”,</w:t>
            </w:r>
            <w:proofErr w:type="gramStart"/>
            <w:r w:rsidRPr="00DB4777">
              <w:rPr>
                <w:rFonts w:ascii="Arial" w:hAnsi="Arial" w:cs="Arial"/>
              </w:rPr>
              <w:t xml:space="preserve">  </w:t>
            </w:r>
            <w:proofErr w:type="gramEnd"/>
            <w:r w:rsidRPr="00DB4777">
              <w:rPr>
                <w:rFonts w:ascii="Arial" w:hAnsi="Arial" w:cs="Arial"/>
              </w:rPr>
              <w:t>“</w:t>
            </w:r>
            <w:proofErr w:type="spellStart"/>
            <w:r w:rsidRPr="00DB4777">
              <w:rPr>
                <w:rFonts w:ascii="Arial" w:hAnsi="Arial" w:cs="Arial"/>
              </w:rPr>
              <w:t>just</w:t>
            </w:r>
            <w:proofErr w:type="spellEnd"/>
            <w:r w:rsidRPr="00DB4777">
              <w:rPr>
                <w:rFonts w:ascii="Arial" w:hAnsi="Arial" w:cs="Arial"/>
              </w:rPr>
              <w:t>-</w:t>
            </w:r>
            <w:proofErr w:type="spellStart"/>
            <w:r w:rsidRPr="00DB4777">
              <w:rPr>
                <w:rFonts w:ascii="Arial" w:hAnsi="Arial" w:cs="Arial"/>
              </w:rPr>
              <w:t>in-time</w:t>
            </w:r>
            <w:proofErr w:type="spellEnd"/>
            <w:r w:rsidRPr="00DB4777">
              <w:rPr>
                <w:rFonts w:ascii="Arial" w:hAnsi="Arial" w:cs="Arial"/>
              </w:rPr>
              <w:t xml:space="preserve">”, “marketing- </w:t>
            </w:r>
            <w:proofErr w:type="spellStart"/>
            <w:r w:rsidRPr="00DB4777">
              <w:rPr>
                <w:rFonts w:ascii="Arial" w:hAnsi="Arial" w:cs="Arial"/>
              </w:rPr>
              <w:t>mix</w:t>
            </w:r>
            <w:proofErr w:type="spellEnd"/>
            <w:r w:rsidRPr="00DB4777">
              <w:rPr>
                <w:rFonts w:ascii="Arial" w:hAnsi="Arial" w:cs="Arial"/>
              </w:rPr>
              <w:t>”, pensamento estratégico</w:t>
            </w:r>
            <w:r w:rsidR="0041697E" w:rsidRPr="0041697E">
              <w:rPr>
                <w:rFonts w:ascii="Arial" w:hAnsi="Arial" w:cs="Arial"/>
              </w:rPr>
              <w:t xml:space="preserve">.  </w:t>
            </w:r>
          </w:p>
          <w:p w:rsidR="001F3939" w:rsidRDefault="001F3939">
            <w:pPr>
              <w:jc w:val="both"/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 - OBJETIVOS GERAIS</w:t>
            </w:r>
          </w:p>
        </w:tc>
      </w:tr>
      <w:tr w:rsidR="00AC6E3F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AC6E3F" w:rsidRPr="001F3939" w:rsidRDefault="0041697E" w:rsidP="0041697E">
            <w:pPr>
              <w:jc w:val="both"/>
              <w:rPr>
                <w:rFonts w:ascii="Arial" w:hAnsi="Arial" w:cs="Arial"/>
              </w:rPr>
            </w:pP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Durante o desenvolvimento da disciplina, os alunos serão levados a: rever, sucintamente, o estágio alcançado pelas teorias </w:t>
            </w:r>
            <w:r w:rsidR="00DB4777">
              <w:rPr>
                <w:rFonts w:ascii="Arial" w:hAnsi="Arial" w:cs="Arial"/>
                <w:color w:val="000000"/>
                <w:sz w:val="22"/>
                <w:szCs w:val="22"/>
              </w:rPr>
              <w:t>gerenciais na indústria</w:t>
            </w: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, identificando as principais perspectivas, a partir de um ângulo histórico; adquirir uma visão sistemática e organizada dos principais problemas e temas integrantes desta área de conhecimento; refletir sobre a natureza e o estágio científico alcançado pelas diferentes escolas do pensamento administrativo bem como as formas de trabalhar as práticas </w:t>
            </w:r>
            <w:r w:rsidR="00DB4777">
              <w:rPr>
                <w:rFonts w:ascii="Arial" w:hAnsi="Arial" w:cs="Arial"/>
                <w:color w:val="000000"/>
                <w:sz w:val="22"/>
                <w:szCs w:val="22"/>
              </w:rPr>
              <w:t>na Indústria</w:t>
            </w:r>
            <w:r w:rsidRPr="00FC6BC3">
              <w:rPr>
                <w:rFonts w:ascii="Arial" w:hAnsi="Arial" w:cs="Arial"/>
                <w:color w:val="000000"/>
                <w:sz w:val="22"/>
                <w:szCs w:val="22"/>
              </w:rPr>
              <w:t xml:space="preserve">  a partir das teorias apresentadas.</w:t>
            </w:r>
          </w:p>
        </w:tc>
      </w:tr>
      <w:tr w:rsidR="00AC6E3F">
        <w:tc>
          <w:tcPr>
            <w:tcW w:w="10080" w:type="dxa"/>
            <w:gridSpan w:val="4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>
        <w:tc>
          <w:tcPr>
            <w:tcW w:w="10080" w:type="dxa"/>
            <w:gridSpan w:val="4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III – CONTEÚDO PROGRAMÁTICO</w:t>
            </w:r>
          </w:p>
        </w:tc>
      </w:tr>
      <w:tr w:rsidR="0041697E">
        <w:tc>
          <w:tcPr>
            <w:tcW w:w="10080" w:type="dxa"/>
            <w:gridSpan w:val="4"/>
            <w:tcBorders>
              <w:top w:val="nil"/>
              <w:bottom w:val="single" w:sz="4" w:space="0" w:color="auto"/>
            </w:tcBorders>
          </w:tcPr>
          <w:p w:rsidR="0041697E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Planejamento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 xml:space="preserve">Estratégico 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 xml:space="preserve">Tático 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Operacional</w:t>
            </w:r>
          </w:p>
          <w:p w:rsidR="0041697E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Administração por objetivos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 xml:space="preserve">Recrutamento seleção 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Lideranças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Trabalho em equipes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Tipos de negociação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Benchmarking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Estratégia de Mercado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Cultura Organizacional</w:t>
            </w:r>
          </w:p>
          <w:p w:rsidR="00AD2BD5" w:rsidRPr="00AD2BD5" w:rsidRDefault="00AD2BD5" w:rsidP="0041697E">
            <w:pPr>
              <w:ind w:left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>Qualidade - Sistema de produção Japonesa</w:t>
            </w:r>
          </w:p>
          <w:p w:rsidR="0041697E" w:rsidRPr="00AD2BD5" w:rsidRDefault="0041697E" w:rsidP="0041697E">
            <w:pPr>
              <w:ind w:firstLine="5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 xml:space="preserve">Avaliações </w:t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</w:r>
            <w:r w:rsidRPr="00AD2BD5">
              <w:rPr>
                <w:rFonts w:ascii="Arial" w:hAnsi="Arial" w:cs="Arial"/>
                <w:color w:val="000000"/>
                <w:sz w:val="22"/>
                <w:szCs w:val="22"/>
              </w:rPr>
              <w:tab/>
              <w:t xml:space="preserve"> </w:t>
            </w:r>
          </w:p>
        </w:tc>
      </w:tr>
      <w:tr w:rsidR="00AC6E3F">
        <w:tc>
          <w:tcPr>
            <w:tcW w:w="1008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</w:tbl>
    <w:p w:rsidR="00E607BC" w:rsidRDefault="00E607BC"/>
    <w:tbl>
      <w:tblPr>
        <w:tblW w:w="10080" w:type="dxa"/>
        <w:tblInd w:w="-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0"/>
      </w:tblGrid>
      <w:tr w:rsidR="00AC6E3F" w:rsidTr="00E607BC">
        <w:tc>
          <w:tcPr>
            <w:tcW w:w="100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top w:val="single" w:sz="4" w:space="0" w:color="auto"/>
              <w:bottom w:val="nil"/>
            </w:tcBorders>
          </w:tcPr>
          <w:p w:rsidR="00AC6E3F" w:rsidRDefault="00AC6E3F">
            <w:pPr>
              <w:pStyle w:val="Ttulo1"/>
            </w:pPr>
            <w:r>
              <w:t>IV – PROCEDIMENTOS DIDÁTICOS</w:t>
            </w:r>
          </w:p>
          <w:p w:rsidR="0096388C" w:rsidRPr="0096388C" w:rsidRDefault="0096388C" w:rsidP="0096388C"/>
        </w:tc>
      </w:tr>
      <w:tr w:rsidR="00AC6E3F" w:rsidTr="00E607BC">
        <w:tc>
          <w:tcPr>
            <w:tcW w:w="10080" w:type="dxa"/>
            <w:tcBorders>
              <w:top w:val="nil"/>
              <w:bottom w:val="single" w:sz="4" w:space="0" w:color="auto"/>
            </w:tcBorders>
          </w:tcPr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expositiva;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  <w:p w:rsidR="0041697E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  <w:color w:val="000000"/>
              </w:rPr>
            </w:pPr>
            <w:r w:rsidRPr="001F3939">
              <w:rPr>
                <w:rFonts w:ascii="Arial" w:hAnsi="Arial" w:cs="Arial"/>
                <w:color w:val="000000"/>
              </w:rPr>
              <w:t>Aula de discussão;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1F3939">
              <w:rPr>
                <w:rFonts w:ascii="Arial" w:hAnsi="Arial" w:cs="Arial"/>
                <w:color w:val="000000"/>
              </w:rPr>
              <w:t xml:space="preserve"> </w:t>
            </w:r>
          </w:p>
          <w:p w:rsidR="00AC6E3F" w:rsidRPr="001F3939" w:rsidRDefault="001F3939" w:rsidP="001F3939">
            <w:pPr>
              <w:pStyle w:val="NormalWeb"/>
              <w:shd w:val="clear" w:color="auto" w:fill="FFFFFF"/>
              <w:rPr>
                <w:rFonts w:ascii="Arial" w:hAnsi="Arial" w:cs="Arial"/>
              </w:rPr>
            </w:pPr>
            <w:r w:rsidRPr="001F3939">
              <w:rPr>
                <w:rFonts w:ascii="Arial" w:hAnsi="Arial" w:cs="Arial"/>
                <w:color w:val="000000"/>
              </w:rPr>
              <w:t>Visita técnica</w:t>
            </w:r>
            <w:r>
              <w:rPr>
                <w:rFonts w:ascii="Arial" w:hAnsi="Arial" w:cs="Arial"/>
                <w:color w:val="000000"/>
              </w:rPr>
              <w:t xml:space="preserve"> e </w:t>
            </w:r>
            <w:r w:rsidRPr="001F3939">
              <w:rPr>
                <w:rFonts w:ascii="Arial" w:hAnsi="Arial" w:cs="Arial"/>
                <w:color w:val="000000"/>
              </w:rPr>
              <w:t>Seminário.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="0096388C" w:rsidRPr="001F3939">
              <w:rPr>
                <w:rFonts w:ascii="Arial" w:hAnsi="Arial" w:cs="Arial"/>
              </w:rPr>
              <w:t>.</w:t>
            </w:r>
          </w:p>
          <w:p w:rsidR="0096388C" w:rsidRDefault="0096388C">
            <w:pPr>
              <w:jc w:val="both"/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 – CRITÉRIOS DE AVALIAÇÃO</w:t>
            </w:r>
          </w:p>
        </w:tc>
      </w:tr>
      <w:tr w:rsidR="00AC6E3F" w:rsidTr="00E607BC">
        <w:tc>
          <w:tcPr>
            <w:tcW w:w="10080" w:type="dxa"/>
            <w:tcBorders>
              <w:top w:val="nil"/>
              <w:bottom w:val="single" w:sz="4" w:space="0" w:color="auto"/>
            </w:tcBorders>
          </w:tcPr>
          <w:p w:rsidR="00AC6E3F" w:rsidRDefault="005B3549" w:rsidP="005B3549">
            <w:pPr>
              <w:jc w:val="both"/>
              <w:rPr>
                <w:rFonts w:ascii="Arial" w:hAnsi="Arial" w:cs="Arial"/>
              </w:rPr>
            </w:pPr>
            <w:r w:rsidRPr="000155E0">
              <w:rPr>
                <w:rFonts w:ascii="Arial" w:hAnsi="Arial" w:cs="Arial"/>
              </w:rPr>
              <w:t>O aluno que obtiver o mínimo de 75% de frequência e média de aproveitamento, no mínimo, igual a sete é considerado aprovado, sendo dispensado do exame final da disciplina. O aluno que obtiver frequência de 75% e média de aproveitamento inferior a sete pode prestar exame final na disciplina, que abrangerá o conteúdo programático desenvolvido durante o período letivo. Em qualquer disciplina, após o exame final, é considerado aprovado o aluno cuja média final seja igual ou superior a cinco</w:t>
            </w:r>
            <w:r>
              <w:rPr>
                <w:rFonts w:ascii="Arial" w:hAnsi="Arial" w:cs="Arial"/>
              </w:rPr>
              <w:t>.</w:t>
            </w:r>
          </w:p>
          <w:p w:rsidR="005B3549" w:rsidRPr="005B3549" w:rsidRDefault="005B3549" w:rsidP="00A56D5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N1+N2+N3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  <w:r w:rsidRPr="005B3549">
              <w:rPr>
                <w:rFonts w:ascii="Arial" w:hAnsi="Arial" w:cs="Arial"/>
                <w:sz w:val="28"/>
                <w:szCs w:val="28"/>
              </w:rPr>
              <w:t xml:space="preserve">                    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MF=</m:t>
              </m:r>
              <m:f>
                <m:f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M+Nex</m:t>
                  </m:r>
                </m:num>
                <m:den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</w:tr>
      <w:tr w:rsidR="00AC6E3F" w:rsidTr="00E607BC">
        <w:tc>
          <w:tcPr>
            <w:tcW w:w="10080" w:type="dxa"/>
            <w:tcBorders>
              <w:left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VI – BIBLIOGRAFIA BÁSICA</w:t>
            </w:r>
          </w:p>
        </w:tc>
      </w:tr>
      <w:tr w:rsidR="00AC6E3F" w:rsidRPr="001F3939" w:rsidTr="00E607BC">
        <w:tc>
          <w:tcPr>
            <w:tcW w:w="10080" w:type="dxa"/>
            <w:tcBorders>
              <w:top w:val="nil"/>
            </w:tcBorders>
          </w:tcPr>
          <w:p w:rsidR="00DB4777" w:rsidRDefault="002A7A33" w:rsidP="00132E8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ARAUJO, </w:t>
            </w:r>
            <w:proofErr w:type="spellStart"/>
            <w:r>
              <w:rPr>
                <w:rFonts w:ascii="Arial" w:hAnsi="Arial" w:cs="Arial"/>
              </w:rPr>
              <w:t>Luis</w:t>
            </w:r>
            <w:proofErr w:type="spellEnd"/>
            <w:r>
              <w:rPr>
                <w:rFonts w:ascii="Arial" w:hAnsi="Arial" w:cs="Arial"/>
              </w:rPr>
              <w:t xml:space="preserve"> César G. ORGANIZAÇÃO, SISTEMA E MÉTODO E AS TECNOLOGIAS DE GESTÃO ORGANIZACIONAL. Editora Atlas, 2011.</w:t>
            </w:r>
          </w:p>
          <w:p w:rsidR="002A7A33" w:rsidRPr="00DB4777" w:rsidRDefault="00132E86" w:rsidP="00132E86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BEGA, Egídio Alberto; DELMÉE, Gerard Jean; COHN, Pedro </w:t>
            </w:r>
            <w:proofErr w:type="spellStart"/>
            <w:r>
              <w:rPr>
                <w:rFonts w:ascii="Arial" w:hAnsi="Arial" w:cs="Arial"/>
              </w:rPr>
              <w:t>Estéfano</w:t>
            </w:r>
            <w:proofErr w:type="spellEnd"/>
            <w:r>
              <w:rPr>
                <w:rFonts w:ascii="Arial" w:hAnsi="Arial" w:cs="Arial"/>
              </w:rPr>
              <w:t xml:space="preserve">; BULGARELLI, Roberval; KOCH, Ricardo; FINKEL, Vitor Schmidt. INSTRUMENTAÇÃO INDUSTRIAL. Editora </w:t>
            </w:r>
            <w:proofErr w:type="spellStart"/>
            <w:r>
              <w:rPr>
                <w:rFonts w:ascii="Arial" w:hAnsi="Arial" w:cs="Arial"/>
              </w:rPr>
              <w:t>Interciência</w:t>
            </w:r>
            <w:proofErr w:type="spellEnd"/>
            <w:r>
              <w:rPr>
                <w:rFonts w:ascii="Arial" w:hAnsi="Arial" w:cs="Arial"/>
              </w:rPr>
              <w:t>, 2011.</w:t>
            </w:r>
          </w:p>
          <w:p w:rsidR="00AC6E3F" w:rsidRPr="001F3939" w:rsidRDefault="00132E86" w:rsidP="00132E86">
            <w:pPr>
              <w:spacing w:line="276" w:lineRule="auto"/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- SLACK, N. et al,</w:t>
            </w:r>
            <w:r w:rsidR="00DB4777" w:rsidRPr="00DB4777">
              <w:rPr>
                <w:rFonts w:ascii="Arial" w:hAnsi="Arial" w:cs="Arial"/>
              </w:rPr>
              <w:t xml:space="preserve"> Administração da Produção. São Paulo, Atlas, 2002.</w:t>
            </w:r>
          </w:p>
        </w:tc>
      </w:tr>
      <w:tr w:rsidR="00AC6E3F" w:rsidRPr="001F3939" w:rsidTr="00E607BC">
        <w:tc>
          <w:tcPr>
            <w:tcW w:w="10080" w:type="dxa"/>
          </w:tcPr>
          <w:p w:rsidR="00AC6E3F" w:rsidRPr="001F3939" w:rsidRDefault="00AC6E3F">
            <w:pPr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bottom w:val="nil"/>
            </w:tcBorders>
          </w:tcPr>
          <w:p w:rsidR="00AC6E3F" w:rsidRDefault="00AC6E3F">
            <w:pPr>
              <w:rPr>
                <w:rFonts w:ascii="Arial" w:hAnsi="Arial" w:cs="Arial"/>
                <w:b/>
                <w:bCs/>
                <w:i/>
                <w:iCs/>
              </w:rPr>
            </w:pPr>
            <w:r>
              <w:rPr>
                <w:rFonts w:ascii="Arial" w:hAnsi="Arial" w:cs="Arial"/>
                <w:b/>
                <w:bCs/>
                <w:i/>
                <w:iCs/>
              </w:rPr>
              <w:t>BIBLIOGRAFIA COMPLEMENTAR</w:t>
            </w:r>
          </w:p>
        </w:tc>
      </w:tr>
      <w:tr w:rsidR="00AC6E3F" w:rsidTr="00E607BC">
        <w:tc>
          <w:tcPr>
            <w:tcW w:w="10080" w:type="dxa"/>
            <w:tcBorders>
              <w:top w:val="nil"/>
              <w:bottom w:val="single" w:sz="4" w:space="0" w:color="auto"/>
            </w:tcBorders>
          </w:tcPr>
          <w:p w:rsidR="00E25CC3" w:rsidRDefault="00132E86" w:rsidP="00E25CC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FEIGENBAUM, Armand V. CONTROLE DE QUALIDADE TOTAL: ESTRATÉGIAS PARA O GERENCIAMENTO E TECNOLOGIA DA QUALIDADE – v 1. McGraw-Hill</w:t>
            </w:r>
            <w:r w:rsidR="005F3068">
              <w:rPr>
                <w:rFonts w:ascii="Arial" w:hAnsi="Arial" w:cs="Arial"/>
              </w:rPr>
              <w:t xml:space="preserve"> do Brasil, 1984. </w:t>
            </w:r>
          </w:p>
          <w:p w:rsidR="00AC6E3F" w:rsidRDefault="00E25CC3" w:rsidP="00E25CC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="005F3068">
              <w:rPr>
                <w:rFonts w:ascii="Arial" w:hAnsi="Arial" w:cs="Arial"/>
              </w:rPr>
              <w:t>FEIGENBAUM, Armand V. CONTROLE DE QUALIDADE TOTAL: ESTRATÉGIAS PARA O GERENCIAMENTO E TECNOLOGIA DA QUALIDADE – v 2. McGraw-Hill do Brasil, 1994.</w:t>
            </w:r>
          </w:p>
          <w:p w:rsidR="005F3068" w:rsidRDefault="005F3068" w:rsidP="00E25CC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POZO, Hamilton. ADMINISTRAÇÃO DE RECURSOS MATERIAIS E PATRIMONIAIS. Editora Atlas, 2004.</w:t>
            </w:r>
          </w:p>
          <w:p w:rsidR="00E25CC3" w:rsidRDefault="00E25CC3" w:rsidP="00E25CC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CORRÊA, Henrique L.; CORRÊA, Carlos A. ADMINISTRAÇÃO DE PRODUÇÃO E OPERAÇÕES: MANUFATURA E SERVIÇOS: UMA ABORDAGEM ESTRATÉGICA. Editora Atlas, 2004.</w:t>
            </w:r>
          </w:p>
          <w:p w:rsidR="00E25CC3" w:rsidRDefault="00E25CC3" w:rsidP="00E25CC3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GAITHER, Norman: FRAZIER, Greg. ADMINISTRAÇÃO DA PRODUÇÃO E OPERAÇÕES, Pioneira Editora, 2002.</w:t>
            </w:r>
          </w:p>
        </w:tc>
      </w:tr>
      <w:tr w:rsidR="00AC6E3F" w:rsidTr="00E607BC">
        <w:tc>
          <w:tcPr>
            <w:tcW w:w="10080" w:type="dxa"/>
            <w:tcBorders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  <w:tr w:rsidR="00AC6E3F" w:rsidTr="00E607BC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11489C" w:rsidRDefault="00AC6E3F" w:rsidP="0096388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  <w:p w:rsidR="0011489C" w:rsidRDefault="0011489C" w:rsidP="0096388C">
            <w:pPr>
              <w:jc w:val="center"/>
              <w:rPr>
                <w:rFonts w:ascii="Arial" w:hAnsi="Arial" w:cs="Arial"/>
                <w:b/>
                <w:bCs/>
              </w:rPr>
            </w:pPr>
          </w:p>
          <w:p w:rsidR="00AC6E3F" w:rsidRDefault="00AC6E3F" w:rsidP="0096388C">
            <w:pPr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</w:rPr>
              <w:t>Pereira Barreto(S</w:t>
            </w:r>
            <w:r w:rsidR="00B06E0F">
              <w:rPr>
                <w:rFonts w:ascii="Arial" w:hAnsi="Arial" w:cs="Arial"/>
                <w:b/>
                <w:bCs/>
              </w:rPr>
              <w:t xml:space="preserve">P), </w:t>
            </w:r>
            <w:r w:rsidR="00DB4777">
              <w:rPr>
                <w:rFonts w:ascii="Arial" w:hAnsi="Arial" w:cs="Arial"/>
                <w:b/>
                <w:bCs/>
              </w:rPr>
              <w:t>02</w:t>
            </w:r>
            <w:r w:rsidR="00B06E0F">
              <w:rPr>
                <w:rFonts w:ascii="Arial" w:hAnsi="Arial" w:cs="Arial"/>
                <w:b/>
                <w:bCs/>
              </w:rPr>
              <w:t xml:space="preserve"> de </w:t>
            </w:r>
            <w:r w:rsidR="00DB4777">
              <w:rPr>
                <w:rFonts w:ascii="Arial" w:hAnsi="Arial" w:cs="Arial"/>
                <w:b/>
                <w:bCs/>
              </w:rPr>
              <w:t>agosto</w:t>
            </w:r>
            <w:r w:rsidR="00B06E0F">
              <w:rPr>
                <w:rFonts w:ascii="Arial" w:hAnsi="Arial" w:cs="Arial"/>
                <w:b/>
                <w:bCs/>
              </w:rPr>
              <w:t xml:space="preserve"> de 201</w:t>
            </w:r>
            <w:r w:rsidR="0041697E">
              <w:rPr>
                <w:rFonts w:ascii="Arial" w:hAnsi="Arial" w:cs="Arial"/>
                <w:b/>
                <w:bCs/>
              </w:rPr>
              <w:t>7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</w:tr>
      <w:tr w:rsidR="00AC6E3F" w:rsidTr="00E607BC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AC6E3F" w:rsidRDefault="00AC6E3F">
            <w:pPr>
              <w:rPr>
                <w:rFonts w:ascii="Arial" w:hAnsi="Arial" w:cs="Arial"/>
              </w:rPr>
            </w:pPr>
          </w:p>
        </w:tc>
      </w:tr>
    </w:tbl>
    <w:p w:rsidR="00AC6E3F" w:rsidRDefault="00AC6E3F"/>
    <w:p w:rsidR="00AC6E3F" w:rsidRDefault="00AC6E3F"/>
    <w:p w:rsidR="00AC6E3F" w:rsidRDefault="00AC6E3F"/>
    <w:p w:rsidR="00AC6E3F" w:rsidRDefault="00AC6E3F"/>
    <w:p w:rsidR="00AC6E3F" w:rsidRDefault="00AC6E3F"/>
    <w:p w:rsidR="00AC6E3F" w:rsidRDefault="00AC6E3F"/>
    <w:sectPr w:rsidR="00AC6E3F" w:rsidSect="00E607BC">
      <w:pgSz w:w="11907" w:h="16839" w:code="9"/>
      <w:pgMar w:top="426" w:right="170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F1F"/>
    <w:multiLevelType w:val="hybridMultilevel"/>
    <w:tmpl w:val="8378F99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DE8B5E"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DE2580"/>
    <w:multiLevelType w:val="hybridMultilevel"/>
    <w:tmpl w:val="B3AE9BA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B27189"/>
    <w:multiLevelType w:val="hybridMultilevel"/>
    <w:tmpl w:val="7D686484"/>
    <w:lvl w:ilvl="0" w:tplc="041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611"/>
    <w:rsid w:val="0011489C"/>
    <w:rsid w:val="00132E86"/>
    <w:rsid w:val="00170238"/>
    <w:rsid w:val="001F3939"/>
    <w:rsid w:val="002A7A33"/>
    <w:rsid w:val="002B4E6B"/>
    <w:rsid w:val="0041697E"/>
    <w:rsid w:val="005140CB"/>
    <w:rsid w:val="00526291"/>
    <w:rsid w:val="005B3549"/>
    <w:rsid w:val="005F3068"/>
    <w:rsid w:val="00630501"/>
    <w:rsid w:val="00637597"/>
    <w:rsid w:val="006B394E"/>
    <w:rsid w:val="007735E9"/>
    <w:rsid w:val="007A1006"/>
    <w:rsid w:val="00884AAE"/>
    <w:rsid w:val="0096388C"/>
    <w:rsid w:val="00A56D5D"/>
    <w:rsid w:val="00A65280"/>
    <w:rsid w:val="00AC6E3F"/>
    <w:rsid w:val="00AD2BD5"/>
    <w:rsid w:val="00B06E0F"/>
    <w:rsid w:val="00B94FCA"/>
    <w:rsid w:val="00BE211E"/>
    <w:rsid w:val="00C21C85"/>
    <w:rsid w:val="00C821F0"/>
    <w:rsid w:val="00D46611"/>
    <w:rsid w:val="00DB4777"/>
    <w:rsid w:val="00E2361F"/>
    <w:rsid w:val="00E25CC3"/>
    <w:rsid w:val="00E60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i/>
      <w:iCs/>
    </w:rPr>
  </w:style>
  <w:style w:type="paragraph" w:styleId="Ttulo6">
    <w:name w:val="heading 6"/>
    <w:basedOn w:val="Normal"/>
    <w:next w:val="Normal"/>
    <w:qFormat/>
    <w:pPr>
      <w:keepNext/>
      <w:jc w:val="center"/>
      <w:outlineLvl w:val="5"/>
    </w:pPr>
    <w:rPr>
      <w:i/>
      <w:sz w:val="1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">
    <w:name w:val="Body Text Indent"/>
    <w:basedOn w:val="Normal"/>
    <w:pPr>
      <w:ind w:left="1276"/>
      <w:jc w:val="center"/>
    </w:pPr>
    <w:rPr>
      <w:color w:val="008000"/>
      <w:sz w:val="30"/>
      <w:szCs w:val="20"/>
      <w:lang w:val="en-US"/>
    </w:rPr>
  </w:style>
  <w:style w:type="paragraph" w:styleId="Corpodetexto">
    <w:name w:val="Body Text"/>
    <w:basedOn w:val="Normal"/>
    <w:pPr>
      <w:jc w:val="both"/>
    </w:pPr>
    <w:rPr>
      <w:rFonts w:ascii="Arial" w:hAnsi="Arial" w:cs="Arial"/>
    </w:rPr>
  </w:style>
  <w:style w:type="character" w:styleId="TextodoEspaoReservado">
    <w:name w:val="Placeholder Text"/>
    <w:basedOn w:val="Fontepargpadro"/>
    <w:uiPriority w:val="99"/>
    <w:semiHidden/>
    <w:rsid w:val="005B3549"/>
    <w:rPr>
      <w:color w:val="808080"/>
    </w:rPr>
  </w:style>
  <w:style w:type="paragraph" w:styleId="Textodebalo">
    <w:name w:val="Balloon Text"/>
    <w:basedOn w:val="Normal"/>
    <w:link w:val="TextodebaloChar"/>
    <w:rsid w:val="005B354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5B3549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E211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F393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1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465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Faculdades Integradas "Urubupungá"</vt:lpstr>
    </vt:vector>
  </TitlesOfParts>
  <Company>FIU</Company>
  <LinksUpToDate>false</LinksUpToDate>
  <CharactersWithSpaces>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Faculdades Integradas "Urubupungá"</dc:title>
  <dc:creator>FIU</dc:creator>
  <cp:lastModifiedBy>fiu</cp:lastModifiedBy>
  <cp:revision>5</cp:revision>
  <cp:lastPrinted>2017-12-06T13:17:00Z</cp:lastPrinted>
  <dcterms:created xsi:type="dcterms:W3CDTF">2017-12-05T23:52:00Z</dcterms:created>
  <dcterms:modified xsi:type="dcterms:W3CDTF">2017-12-07T20:52:00Z</dcterms:modified>
</cp:coreProperties>
</file>