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4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 xml:space="preserve">Faculdades Integradas </w:t>
            </w:r>
            <w:proofErr w:type="spellStart"/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Urubupungá</w:t>
            </w:r>
            <w:proofErr w:type="spellEnd"/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31B9B" w:rsidRDefault="00A31B9B" w:rsidP="00A31B9B"/>
    <w:p w:rsidR="00A31B9B" w:rsidRDefault="00F4035B" w:rsidP="00A31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2.25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 ADMINISTRAÇÃO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396140" w:rsidRPr="00C45CA1">
              <w:rPr>
                <w:b w:val="0"/>
                <w:lang w:val="pt-BR"/>
              </w:rPr>
              <w:t>MATEMÁTICA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</w:t>
      </w:r>
      <w:proofErr w:type="gramStart"/>
      <w:r>
        <w:rPr>
          <w:sz w:val="2"/>
          <w:szCs w:val="20"/>
        </w:rPr>
        <w:t>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  <w:proofErr w:type="gramEnd"/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2978"/>
        <w:gridCol w:w="1417"/>
        <w:gridCol w:w="2468"/>
        <w:gridCol w:w="3061"/>
      </w:tblGrid>
      <w:tr w:rsidR="00396140" w:rsidRPr="00C45CA1" w:rsidTr="005A0F5D">
        <w:tc>
          <w:tcPr>
            <w:tcW w:w="2978" w:type="dxa"/>
          </w:tcPr>
          <w:p w:rsidR="00396140" w:rsidRPr="00C45CA1" w:rsidRDefault="00BF151D" w:rsidP="00BF151D">
            <w:pPr>
              <w:ind w:left="34"/>
              <w:rPr>
                <w:sz w:val="20"/>
                <w:szCs w:val="20"/>
              </w:rPr>
            </w:pPr>
            <w:proofErr w:type="gramStart"/>
            <w:r w:rsidRPr="00C45CA1">
              <w:rPr>
                <w:sz w:val="20"/>
                <w:szCs w:val="20"/>
              </w:rPr>
              <w:t>CURSO:</w:t>
            </w:r>
            <w:proofErr w:type="gramEnd"/>
            <w:r w:rsidRPr="00C45CA1">
              <w:rPr>
                <w:sz w:val="20"/>
                <w:szCs w:val="20"/>
              </w:rPr>
              <w:t>ADMINISTRAÇÃO</w:t>
            </w:r>
          </w:p>
        </w:tc>
        <w:tc>
          <w:tcPr>
            <w:tcW w:w="1417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SÉRIE: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1ª</w:t>
            </w:r>
          </w:p>
        </w:tc>
        <w:tc>
          <w:tcPr>
            <w:tcW w:w="2468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CARGA HORÁRIA:</w:t>
            </w:r>
            <w:proofErr w:type="gramStart"/>
            <w:r w:rsidRPr="00C45CA1">
              <w:rPr>
                <w:sz w:val="20"/>
                <w:szCs w:val="20"/>
              </w:rPr>
              <w:t xml:space="preserve">   </w:t>
            </w:r>
            <w:proofErr w:type="gramEnd"/>
            <w:r w:rsidRPr="00C45CA1">
              <w:rPr>
                <w:sz w:val="20"/>
                <w:szCs w:val="20"/>
              </w:rPr>
              <w:t>80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2014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 </w:t>
            </w:r>
            <w:r w:rsidR="00BF151D" w:rsidRPr="00C45CA1">
              <w:rPr>
                <w:b w:val="0"/>
                <w:caps/>
                <w:lang w:val="pt-BR"/>
              </w:rPr>
              <w:t>andréia aparecida vieira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Teoria dos Conjuntos, Potenciação e Radiciação. Funções: Linear e quadrática; Exponencial; Logarítmica. Matrizes, Determinantes e Sistemas Lineares. </w:t>
            </w:r>
            <w:proofErr w:type="gramStart"/>
            <w:r w:rsidRPr="00C45CA1">
              <w:rPr>
                <w:sz w:val="20"/>
                <w:szCs w:val="20"/>
              </w:rPr>
              <w:t>Cálculo Proporcionais</w:t>
            </w:r>
            <w:proofErr w:type="gramEnd"/>
            <w:r w:rsidRPr="00C45CA1">
              <w:rPr>
                <w:sz w:val="20"/>
                <w:szCs w:val="20"/>
              </w:rPr>
              <w:t>. Limite, Noções de Derivadas e Integrais.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Ao final do ano letivo o aluno será capaz de:</w:t>
            </w:r>
          </w:p>
          <w:p w:rsidR="00A31B9B" w:rsidRPr="00C45CA1" w:rsidRDefault="00A31B9B" w:rsidP="00BF151D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Operar com números racionais, quer na forma decimal como na forma de fração.  Utilizar os conceitos básicos, técnicas e métodos da matemática na resolução de problemas, inclusive de natureza interdisciplinar. </w:t>
            </w:r>
          </w:p>
          <w:p w:rsidR="00A31B9B" w:rsidRPr="00C45CA1" w:rsidRDefault="00A31B9B" w:rsidP="00BF151D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Distinguir fenômenos que tenham crescimento linear e crescimento exponencial, e expressar a função que representa o fenômeno.</w:t>
            </w:r>
          </w:p>
          <w:p w:rsidR="00A31B9B" w:rsidRPr="00C45CA1" w:rsidRDefault="00A31B9B" w:rsidP="0035194A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 Aplicar a matemática às necessidades do Curso de </w:t>
            </w:r>
            <w:r w:rsidR="0035194A" w:rsidRPr="00C45CA1">
              <w:rPr>
                <w:sz w:val="20"/>
                <w:szCs w:val="20"/>
              </w:rPr>
              <w:t>Administração</w:t>
            </w:r>
            <w:r w:rsidRPr="00C45CA1">
              <w:rPr>
                <w:sz w:val="20"/>
                <w:szCs w:val="20"/>
              </w:rPr>
              <w:t>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numPr>
                <w:ilvl w:val="0"/>
                <w:numId w:val="7"/>
              </w:numPr>
              <w:jc w:val="both"/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Contrato Pedagógico</w:t>
            </w:r>
          </w:p>
          <w:p w:rsidR="00A31B9B" w:rsidRPr="00C45CA1" w:rsidRDefault="00A31B9B" w:rsidP="00BF151D">
            <w:pPr>
              <w:numPr>
                <w:ilvl w:val="1"/>
                <w:numId w:val="7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- Apresentação do </w:t>
            </w:r>
            <w:proofErr w:type="spellStart"/>
            <w:r w:rsidRPr="00C45CA1">
              <w:rPr>
                <w:bCs/>
                <w:sz w:val="20"/>
                <w:szCs w:val="20"/>
              </w:rPr>
              <w:t>curriculum</w:t>
            </w:r>
            <w:proofErr w:type="spellEnd"/>
            <w:r w:rsidRPr="00C45CA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45CA1">
              <w:rPr>
                <w:bCs/>
                <w:sz w:val="20"/>
                <w:szCs w:val="20"/>
              </w:rPr>
              <w:t>vitae</w:t>
            </w:r>
            <w:proofErr w:type="spellEnd"/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>do  professor  com  ênfase na formação acadêmica   e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atuação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 profissional atual.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Apresentação dos OBJETIVOS da disciplina, CONTEÚDO PROGRAMÁTICO,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métodos</w:t>
            </w:r>
            <w:proofErr w:type="gramEnd"/>
            <w:r w:rsidRPr="00C45CA1">
              <w:rPr>
                <w:bCs/>
                <w:sz w:val="20"/>
                <w:szCs w:val="20"/>
              </w:rPr>
              <w:t>, técnicas e estratégias de aulas e de avaliações.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 -Definição dos deveres e direitos do professor e alunos, visando a elaboração do</w:t>
            </w:r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contrato </w:t>
            </w:r>
          </w:p>
          <w:p w:rsidR="00A31B9B" w:rsidRPr="00C45CA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pedagógico</w:t>
            </w:r>
            <w:proofErr w:type="gramEnd"/>
            <w:r w:rsidRPr="00C45CA1">
              <w:rPr>
                <w:bCs/>
                <w:sz w:val="20"/>
                <w:szCs w:val="20"/>
              </w:rPr>
              <w:t>, que poderá ser revisto por ambas as partes durante o ano letivo.</w:t>
            </w:r>
            <w:r w:rsidRPr="00C45CA1">
              <w:rPr>
                <w:sz w:val="20"/>
                <w:szCs w:val="20"/>
              </w:rPr>
              <w:t>Números decimais,  frações decimais,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2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Potenciação, radiciação,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3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Conjuntos: conjuntos e subconjuntos; operações com subconjuntos; conjuntos dos números inteiros; problemas.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4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Fatoração e expressões numéricas; expressões algébricas.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5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 Relação e Função: função do 1º grau; representação gráfica; domínio e imagem; equação do 1º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6     - Função quadrática: representação gráfica; domínio e imagem, valores de máximos e mínimos, equação do 2</w:t>
            </w:r>
            <w:r w:rsidRPr="00C45CA1">
              <w:rPr>
                <w:sz w:val="20"/>
                <w:szCs w:val="20"/>
                <w:vertAlign w:val="superscript"/>
              </w:rPr>
              <w:t>o</w:t>
            </w:r>
            <w:r w:rsidRPr="00C45CA1">
              <w:rPr>
                <w:sz w:val="20"/>
                <w:szCs w:val="20"/>
              </w:rPr>
              <w:t xml:space="preserve">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7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 xml:space="preserve">- </w:t>
            </w:r>
            <w:proofErr w:type="spellStart"/>
            <w:r w:rsidRPr="00C45CA1">
              <w:rPr>
                <w:sz w:val="20"/>
                <w:szCs w:val="20"/>
              </w:rPr>
              <w:t>Seqüências</w:t>
            </w:r>
            <w:proofErr w:type="spellEnd"/>
            <w:r w:rsidRPr="00C45CA1">
              <w:rPr>
                <w:sz w:val="20"/>
                <w:szCs w:val="20"/>
              </w:rPr>
              <w:t xml:space="preserve"> numéricas;  Progressão Aritmética: classificação e termo geral, somas dos termos de termos.  Progressão Geométrica: classificação, termo geral, somas dos termos de uma P.G finita e infinita.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8 - Função logarítmica: representação gráfica; propriedades; equações logarítmicas; Função exponencial: representação gráfica; equações exponenciais.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  <w:r w:rsidR="00C45CA1">
              <w:rPr>
                <w:sz w:val="20"/>
                <w:szCs w:val="20"/>
              </w:rPr>
              <w:t xml:space="preserve">  </w:t>
            </w:r>
            <w:r w:rsidRPr="00C45CA1">
              <w:rPr>
                <w:sz w:val="20"/>
                <w:szCs w:val="20"/>
              </w:rPr>
              <w:t>Trabalhos dirigidos em grupo.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em grupo com pesquisas em classe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BOULOS, Paulo. </w:t>
            </w:r>
            <w:r w:rsidRPr="00464B58">
              <w:rPr>
                <w:bCs/>
                <w:sz w:val="18"/>
                <w:szCs w:val="18"/>
              </w:rPr>
              <w:t>Cálculo diferencial e integral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 Books, 2006. </w:t>
            </w:r>
          </w:p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FLEMMING, Diva Marília; GONÇALVES, Miriam </w:t>
            </w:r>
            <w:proofErr w:type="spellStart"/>
            <w:r w:rsidRPr="00464B58">
              <w:rPr>
                <w:sz w:val="18"/>
                <w:szCs w:val="18"/>
              </w:rPr>
              <w:t>Buss</w:t>
            </w:r>
            <w:proofErr w:type="spellEnd"/>
            <w:r w:rsidRPr="00464B58">
              <w:rPr>
                <w:sz w:val="18"/>
                <w:szCs w:val="18"/>
              </w:rPr>
              <w:t xml:space="preserve">. </w:t>
            </w:r>
            <w:r w:rsidRPr="00464B58">
              <w:rPr>
                <w:bCs/>
                <w:sz w:val="18"/>
                <w:szCs w:val="18"/>
              </w:rPr>
              <w:t xml:space="preserve">Cálculo A: </w:t>
            </w:r>
            <w:r w:rsidRPr="00464B58">
              <w:rPr>
                <w:sz w:val="18"/>
                <w:szCs w:val="18"/>
              </w:rPr>
              <w:t xml:space="preserve">funções, limite, derivação e integração. 6.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, 2006. </w:t>
            </w:r>
          </w:p>
          <w:p w:rsidR="009A4A16" w:rsidRPr="00464B58" w:rsidRDefault="009A4A16" w:rsidP="009A4A16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pt-PT"/>
              </w:rPr>
              <w:t xml:space="preserve">IEZZI, G. &amp; MURAKAMI, C.  </w:t>
            </w:r>
            <w:r w:rsidRPr="00464B58">
              <w:rPr>
                <w:sz w:val="18"/>
                <w:szCs w:val="18"/>
              </w:rPr>
              <w:t>Fundamentos da Matemática (Conjuntos e Funções). Atual Editora</w:t>
            </w:r>
          </w:p>
          <w:p w:rsidR="009A4A16" w:rsidRPr="00C45CA1" w:rsidRDefault="009A4A16" w:rsidP="00C45CA1">
            <w:pPr>
              <w:pStyle w:val="Corpodetexto"/>
              <w:rPr>
                <w:rFonts w:ascii="Times New Roman" w:hAnsi="Times New Roman"/>
                <w:sz w:val="20"/>
              </w:rPr>
            </w:pPr>
            <w:r w:rsidRPr="00464B58">
              <w:rPr>
                <w:rFonts w:ascii="Times New Roman" w:hAnsi="Times New Roman"/>
                <w:sz w:val="18"/>
                <w:szCs w:val="18"/>
              </w:rPr>
              <w:t xml:space="preserve">IEZZI, G. &amp; MURAKAMI, C. &amp; MACHADO </w:t>
            </w:r>
            <w:proofErr w:type="spellStart"/>
            <w:r w:rsidRPr="00464B58">
              <w:rPr>
                <w:rFonts w:ascii="Times New Roman" w:hAnsi="Times New Roman"/>
                <w:sz w:val="18"/>
                <w:szCs w:val="18"/>
              </w:rPr>
              <w:t>N.J.</w:t>
            </w:r>
            <w:proofErr w:type="spellEnd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Fundamentos da matemática (Limites, Derivadas e</w:t>
            </w:r>
            <w:proofErr w:type="gramStart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gramEnd"/>
            <w:r w:rsidRPr="00464B58">
              <w:rPr>
                <w:rFonts w:ascii="Times New Roman" w:hAnsi="Times New Roman"/>
                <w:sz w:val="18"/>
                <w:szCs w:val="18"/>
              </w:rPr>
              <w:t>noções de Integral).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es-ES_tradnl"/>
              </w:rPr>
              <w:t xml:space="preserve">CASTRUCCI, B.  </w:t>
            </w:r>
            <w:r w:rsidRPr="00464B58">
              <w:rPr>
                <w:sz w:val="18"/>
                <w:szCs w:val="18"/>
              </w:rPr>
              <w:t>Elementos da teoria dos Conjuntos. Editora Atual. SP.</w:t>
            </w:r>
          </w:p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>GULLI, C. A.</w:t>
            </w:r>
            <w:proofErr w:type="gramStart"/>
            <w:r w:rsidRPr="00464B58">
              <w:rPr>
                <w:sz w:val="18"/>
                <w:szCs w:val="18"/>
              </w:rPr>
              <w:t xml:space="preserve">  </w:t>
            </w:r>
            <w:proofErr w:type="gramEnd"/>
            <w:r w:rsidRPr="00464B58">
              <w:rPr>
                <w:sz w:val="18"/>
                <w:szCs w:val="18"/>
              </w:rPr>
              <w:t xml:space="preserve">Conjuntos. Relações. Funções. </w:t>
            </w:r>
            <w:proofErr w:type="spellStart"/>
            <w:r w:rsidRPr="00464B58">
              <w:rPr>
                <w:sz w:val="18"/>
                <w:szCs w:val="18"/>
              </w:rPr>
              <w:t>Inequações</w:t>
            </w:r>
            <w:proofErr w:type="spellEnd"/>
            <w:r w:rsidRPr="00464B58">
              <w:rPr>
                <w:sz w:val="18"/>
                <w:szCs w:val="18"/>
              </w:rPr>
              <w:t>. Editora Moderna. SP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HARSHBARGER, Ronald J; REYNOLDS, James J. </w:t>
            </w:r>
            <w:r w:rsidRPr="00464B58">
              <w:rPr>
                <w:bCs/>
                <w:sz w:val="18"/>
                <w:szCs w:val="18"/>
              </w:rPr>
              <w:t xml:space="preserve">Matemática aplicada: </w:t>
            </w:r>
            <w:r w:rsidRPr="00464B58">
              <w:rPr>
                <w:sz w:val="18"/>
                <w:szCs w:val="18"/>
              </w:rPr>
              <w:t xml:space="preserve">administração, economia e ciências sociais e biológicas. 7.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McGraw-Hill, 2006. 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SILVA, Sebastião Medeiros da; SILVA, </w:t>
            </w:r>
            <w:proofErr w:type="spellStart"/>
            <w:r w:rsidRPr="00464B58">
              <w:rPr>
                <w:sz w:val="18"/>
                <w:szCs w:val="18"/>
              </w:rPr>
              <w:t>Elio</w:t>
            </w:r>
            <w:proofErr w:type="spellEnd"/>
            <w:r w:rsidRPr="00464B58">
              <w:rPr>
                <w:sz w:val="18"/>
                <w:szCs w:val="18"/>
              </w:rPr>
              <w:t xml:space="preserve"> Medeiros da; SILVA, </w:t>
            </w:r>
            <w:proofErr w:type="spellStart"/>
            <w:r w:rsidRPr="00464B58">
              <w:rPr>
                <w:sz w:val="18"/>
                <w:szCs w:val="18"/>
              </w:rPr>
              <w:t>Ermes</w:t>
            </w:r>
            <w:proofErr w:type="spellEnd"/>
            <w:r w:rsidRPr="00464B58">
              <w:rPr>
                <w:sz w:val="18"/>
                <w:szCs w:val="18"/>
              </w:rPr>
              <w:t xml:space="preserve"> Medeiros </w:t>
            </w:r>
            <w:proofErr w:type="spellStart"/>
            <w:proofErr w:type="gramStart"/>
            <w:r w:rsidRPr="00464B58">
              <w:rPr>
                <w:sz w:val="18"/>
                <w:szCs w:val="18"/>
              </w:rPr>
              <w:t>da.</w:t>
            </w:r>
            <w:proofErr w:type="spellEnd"/>
            <w:proofErr w:type="gramEnd"/>
            <w:r w:rsidRPr="00464B58">
              <w:rPr>
                <w:sz w:val="18"/>
                <w:szCs w:val="18"/>
              </w:rPr>
              <w:t xml:space="preserve"> </w:t>
            </w:r>
            <w:r w:rsidRPr="00464B58">
              <w:rPr>
                <w:bCs/>
                <w:sz w:val="18"/>
                <w:szCs w:val="18"/>
              </w:rPr>
              <w:t>Matemática para os cursos de economia, administração e ciências contábeis</w:t>
            </w:r>
            <w:r w:rsidRPr="00464B58">
              <w:rPr>
                <w:sz w:val="18"/>
                <w:szCs w:val="18"/>
              </w:rPr>
              <w:t xml:space="preserve">. 5.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Atlas,1999. </w:t>
            </w:r>
          </w:p>
          <w:p w:rsidR="00CD31CF" w:rsidRPr="00C45CA1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B58">
              <w:rPr>
                <w:sz w:val="18"/>
                <w:szCs w:val="18"/>
              </w:rPr>
              <w:t xml:space="preserve">HARIKI, </w:t>
            </w:r>
            <w:proofErr w:type="spellStart"/>
            <w:r w:rsidRPr="00464B58">
              <w:rPr>
                <w:sz w:val="18"/>
                <w:szCs w:val="18"/>
              </w:rPr>
              <w:t>Seiji</w:t>
            </w:r>
            <w:proofErr w:type="spellEnd"/>
            <w:r w:rsidRPr="00464B58">
              <w:rPr>
                <w:sz w:val="18"/>
                <w:szCs w:val="18"/>
              </w:rPr>
              <w:t xml:space="preserve">; ABDOUNOUR, Oscar João. </w:t>
            </w:r>
            <w:r w:rsidRPr="00464B58">
              <w:rPr>
                <w:bCs/>
                <w:sz w:val="18"/>
                <w:szCs w:val="18"/>
              </w:rPr>
              <w:t>Matemática aplicada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gramStart"/>
            <w:r w:rsidRPr="00464B58">
              <w:rPr>
                <w:sz w:val="18"/>
                <w:szCs w:val="18"/>
              </w:rPr>
              <w:t>Saraiva,</w:t>
            </w:r>
            <w:proofErr w:type="gramEnd"/>
            <w:r w:rsidRPr="00464B58">
              <w:rPr>
                <w:sz w:val="18"/>
                <w:szCs w:val="18"/>
              </w:rPr>
              <w:t xml:space="preserve"> 1999.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>Pereira Barreto-SP, 14 de fevereiro de 2014.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9B"/>
    <w:rsid w:val="00007A08"/>
    <w:rsid w:val="001538D7"/>
    <w:rsid w:val="00191BE8"/>
    <w:rsid w:val="002B555A"/>
    <w:rsid w:val="0035194A"/>
    <w:rsid w:val="00396140"/>
    <w:rsid w:val="00464B58"/>
    <w:rsid w:val="005A0F5D"/>
    <w:rsid w:val="0087478A"/>
    <w:rsid w:val="009A4A16"/>
    <w:rsid w:val="009B502A"/>
    <w:rsid w:val="00A31B9B"/>
    <w:rsid w:val="00AD4C30"/>
    <w:rsid w:val="00BF151D"/>
    <w:rsid w:val="00C45CA1"/>
    <w:rsid w:val="00CD31CF"/>
    <w:rsid w:val="00F4035B"/>
    <w:rsid w:val="00F7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649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Joana</cp:lastModifiedBy>
  <cp:revision>9</cp:revision>
  <cp:lastPrinted>2014-08-21T23:18:00Z</cp:lastPrinted>
  <dcterms:created xsi:type="dcterms:W3CDTF">2014-03-18T12:03:00Z</dcterms:created>
  <dcterms:modified xsi:type="dcterms:W3CDTF">2014-08-21T23:18:00Z</dcterms:modified>
</cp:coreProperties>
</file>