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740" w:type="pct"/>
        <w:tblInd w:w="-639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0574"/>
      </w:tblGrid>
      <w:tr w:rsidR="00A31B9B" w:rsidTr="001538D7">
        <w:tc>
          <w:tcPr>
            <w:tcW w:w="5000" w:type="pct"/>
          </w:tcPr>
          <w:p w:rsidR="00A31B9B" w:rsidRPr="00464B58" w:rsidRDefault="00A31B9B" w:rsidP="00396140">
            <w:pPr>
              <w:pStyle w:val="Recuodecorpodetexto"/>
              <w:ind w:left="993"/>
              <w:jc w:val="left"/>
              <w:rPr>
                <w:b/>
                <w:i/>
                <w:color w:val="auto"/>
                <w:sz w:val="32"/>
                <w:szCs w:val="32"/>
                <w:lang w:val="pt-BR"/>
              </w:rPr>
            </w:pPr>
            <w:r w:rsidRPr="00464B58">
              <w:rPr>
                <w:b/>
                <w:i/>
                <w:noProof/>
                <w:sz w:val="32"/>
                <w:szCs w:val="32"/>
                <w:lang w:val="pt-BR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14605</wp:posOffset>
                  </wp:positionH>
                  <wp:positionV relativeFrom="paragraph">
                    <wp:posOffset>39370</wp:posOffset>
                  </wp:positionV>
                  <wp:extent cx="631190" cy="346075"/>
                  <wp:effectExtent l="19050" t="0" r="0" b="0"/>
                  <wp:wrapNone/>
                  <wp:docPr id="1" name="Imagem 3" descr="Logo - FIU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m 3" descr="Logo - FIU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1190" cy="346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464B58">
              <w:rPr>
                <w:b/>
                <w:i/>
                <w:noProof/>
                <w:sz w:val="32"/>
                <w:szCs w:val="32"/>
                <w:lang w:val="pt-BR"/>
              </w:rPr>
              <w:t xml:space="preserve">              </w:t>
            </w:r>
            <w:r w:rsidRPr="00464B58">
              <w:rPr>
                <w:b/>
                <w:i/>
                <w:color w:val="auto"/>
                <w:sz w:val="32"/>
                <w:szCs w:val="32"/>
                <w:lang w:val="pt-BR"/>
              </w:rPr>
              <w:t>Faculdades Integradas Urubupungá</w:t>
            </w:r>
          </w:p>
          <w:p w:rsidR="00A31B9B" w:rsidRDefault="00A31B9B" w:rsidP="00BF151D">
            <w:pPr>
              <w:pStyle w:val="Recuodecorpodetexto"/>
              <w:ind w:left="0"/>
              <w:rPr>
                <w:rFonts w:ascii="Tahoma" w:hAnsi="Tahoma"/>
                <w:b/>
                <w:i/>
                <w:color w:val="auto"/>
                <w:sz w:val="10"/>
                <w:lang w:val="pt-BR"/>
              </w:rPr>
            </w:pPr>
          </w:p>
          <w:p w:rsidR="00A31B9B" w:rsidRDefault="00A31B9B" w:rsidP="00BF151D">
            <w:pPr>
              <w:pStyle w:val="Ttulo6"/>
              <w:rPr>
                <w:sz w:val="50"/>
              </w:rPr>
            </w:pPr>
            <w:r>
              <w:rPr>
                <w:sz w:val="16"/>
              </w:rPr>
              <w:t>Av. Cel. Jonas Alves de Mello, 1660 – Centro – Pereira Barreto – São Paulo – Fones (018) 761-4242 – FAX 761-</w:t>
            </w:r>
            <w:proofErr w:type="gramStart"/>
            <w:r>
              <w:rPr>
                <w:sz w:val="16"/>
              </w:rPr>
              <w:t>4222</w:t>
            </w:r>
            <w:proofErr w:type="gramEnd"/>
          </w:p>
        </w:tc>
      </w:tr>
    </w:tbl>
    <w:p w:rsidR="00A31B9B" w:rsidRDefault="00A31B9B" w:rsidP="00A31B9B"/>
    <w:p w:rsidR="00A31B9B" w:rsidRDefault="00A5195B" w:rsidP="00A31B9B">
      <w:r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margin-left:124.65pt;margin-top:3.5pt;width:254.15pt;height:22.25pt;z-index:251658240" adj="10184" fillcolor="#969696">
            <v:fill color2="silver" angle="-45" focus="-50%" type="gradient"/>
            <v:shadow color="#4d4d4d" offset=",3pt"/>
            <v:textpath style="font-family:&quot;Arial Black&quot;;font-size:28pt;v-text-spacing:78650f;v-text-kern:t" trim="t" fitpath="t" string="Plano de Ensino"/>
          </v:shape>
        </w:pict>
      </w:r>
    </w:p>
    <w:p w:rsidR="00A31B9B" w:rsidRDefault="00A31B9B" w:rsidP="00A31B9B"/>
    <w:p w:rsidR="00A31B9B" w:rsidRDefault="00A31B9B" w:rsidP="00A31B9B"/>
    <w:tbl>
      <w:tblPr>
        <w:tblW w:w="999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991"/>
      </w:tblGrid>
      <w:tr w:rsidR="00A31B9B" w:rsidRPr="00C45CA1" w:rsidTr="00396140">
        <w:trPr>
          <w:cantSplit/>
          <w:jc w:val="center"/>
        </w:trPr>
        <w:tc>
          <w:tcPr>
            <w:tcW w:w="9991" w:type="dxa"/>
          </w:tcPr>
          <w:p w:rsidR="00A31B9B" w:rsidRPr="00C45CA1" w:rsidRDefault="00A31B9B" w:rsidP="00BF151D">
            <w:pPr>
              <w:pStyle w:val="Ttulo3"/>
              <w:rPr>
                <w:b w:val="0"/>
                <w:lang w:val="pt-BR"/>
              </w:rPr>
            </w:pPr>
            <w:r w:rsidRPr="00C45CA1">
              <w:rPr>
                <w:b w:val="0"/>
                <w:lang w:val="pt-BR"/>
              </w:rPr>
              <w:t>COORDENADORIA</w:t>
            </w:r>
            <w:r w:rsidR="00396140" w:rsidRPr="00C45CA1">
              <w:rPr>
                <w:b w:val="0"/>
                <w:lang w:val="pt-BR"/>
              </w:rPr>
              <w:t xml:space="preserve">:         </w:t>
            </w:r>
            <w:r w:rsidR="009A4A16" w:rsidRPr="00C45CA1">
              <w:rPr>
                <w:b w:val="0"/>
                <w:lang w:val="pt-BR"/>
              </w:rPr>
              <w:t xml:space="preserve">          </w:t>
            </w:r>
            <w:r w:rsidR="00396140" w:rsidRPr="00C45CA1">
              <w:rPr>
                <w:b w:val="0"/>
                <w:lang w:val="pt-BR"/>
              </w:rPr>
              <w:t xml:space="preserve">   ADMINISTRAÇÃO</w:t>
            </w:r>
          </w:p>
        </w:tc>
      </w:tr>
    </w:tbl>
    <w:p w:rsidR="00A31B9B" w:rsidRPr="00C45CA1" w:rsidRDefault="00A31B9B" w:rsidP="00A31B9B">
      <w:pPr>
        <w:pStyle w:val="Legenda"/>
        <w:rPr>
          <w:b w:val="0"/>
          <w:sz w:val="8"/>
          <w:lang w:val="pt-BR"/>
        </w:rPr>
      </w:pPr>
    </w:p>
    <w:tbl>
      <w:tblPr>
        <w:tblW w:w="999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991"/>
      </w:tblGrid>
      <w:tr w:rsidR="00A31B9B" w:rsidRPr="00C45CA1" w:rsidTr="00396140">
        <w:trPr>
          <w:cantSplit/>
          <w:jc w:val="center"/>
        </w:trPr>
        <w:tc>
          <w:tcPr>
            <w:tcW w:w="9991" w:type="dxa"/>
          </w:tcPr>
          <w:p w:rsidR="00A31B9B" w:rsidRPr="00C45CA1" w:rsidRDefault="00A31B9B" w:rsidP="00BF151D">
            <w:pPr>
              <w:pStyle w:val="Ttulo3"/>
              <w:rPr>
                <w:b w:val="0"/>
                <w:lang w:val="pt-BR"/>
              </w:rPr>
            </w:pPr>
            <w:r w:rsidRPr="00C45CA1">
              <w:rPr>
                <w:b w:val="0"/>
                <w:lang w:val="pt-BR"/>
              </w:rPr>
              <w:t>DISCIPLINA</w:t>
            </w:r>
            <w:r w:rsidR="00396140" w:rsidRPr="00C45CA1">
              <w:rPr>
                <w:b w:val="0"/>
                <w:lang w:val="pt-BR"/>
              </w:rPr>
              <w:t xml:space="preserve">:           </w:t>
            </w:r>
            <w:r w:rsidR="009A4A16" w:rsidRPr="00C45CA1">
              <w:rPr>
                <w:b w:val="0"/>
                <w:lang w:val="pt-BR"/>
              </w:rPr>
              <w:t xml:space="preserve">                      </w:t>
            </w:r>
            <w:r w:rsidR="00396140" w:rsidRPr="00C45CA1">
              <w:rPr>
                <w:b w:val="0"/>
                <w:lang w:val="pt-BR"/>
              </w:rPr>
              <w:t>MATEMÁTICA</w:t>
            </w:r>
          </w:p>
        </w:tc>
      </w:tr>
    </w:tbl>
    <w:p w:rsidR="00A31B9B" w:rsidRPr="00C45CA1" w:rsidRDefault="00C45CA1" w:rsidP="00A31B9B">
      <w:pPr>
        <w:rPr>
          <w:sz w:val="2"/>
          <w:szCs w:val="20"/>
        </w:rPr>
      </w:pPr>
      <w:r>
        <w:rPr>
          <w:sz w:val="2"/>
          <w:szCs w:val="20"/>
        </w:rPr>
        <w:t>[[</w:t>
      </w:r>
      <w:proofErr w:type="gramStart"/>
      <w:r>
        <w:rPr>
          <w:sz w:val="2"/>
          <w:szCs w:val="20"/>
        </w:rPr>
        <w:t>[</w:t>
      </w:r>
    </w:p>
    <w:p w:rsidR="00396140" w:rsidRPr="00C45CA1" w:rsidRDefault="00396140" w:rsidP="00396140">
      <w:pPr>
        <w:ind w:left="-709"/>
        <w:rPr>
          <w:sz w:val="2"/>
          <w:szCs w:val="20"/>
        </w:rPr>
      </w:pPr>
      <w:proofErr w:type="gramEnd"/>
    </w:p>
    <w:p w:rsidR="009A4A16" w:rsidRPr="00C45CA1" w:rsidRDefault="009A4A16" w:rsidP="00396140">
      <w:pPr>
        <w:ind w:left="-709"/>
        <w:rPr>
          <w:sz w:val="4"/>
          <w:szCs w:val="20"/>
        </w:rPr>
      </w:pPr>
    </w:p>
    <w:tbl>
      <w:tblPr>
        <w:tblStyle w:val="Tabelacomgrade"/>
        <w:tblW w:w="9924" w:type="dxa"/>
        <w:tblInd w:w="-318" w:type="dxa"/>
        <w:tblLook w:val="04A0"/>
      </w:tblPr>
      <w:tblGrid>
        <w:gridCol w:w="2978"/>
        <w:gridCol w:w="1417"/>
        <w:gridCol w:w="2468"/>
        <w:gridCol w:w="3061"/>
      </w:tblGrid>
      <w:tr w:rsidR="00396140" w:rsidRPr="00C45CA1" w:rsidTr="005A0F5D">
        <w:tc>
          <w:tcPr>
            <w:tcW w:w="2978" w:type="dxa"/>
          </w:tcPr>
          <w:p w:rsidR="00396140" w:rsidRPr="00C45CA1" w:rsidRDefault="00BF151D" w:rsidP="00BF151D">
            <w:pPr>
              <w:ind w:left="34"/>
              <w:rPr>
                <w:sz w:val="20"/>
                <w:szCs w:val="20"/>
              </w:rPr>
            </w:pPr>
            <w:proofErr w:type="gramStart"/>
            <w:r w:rsidRPr="00C45CA1">
              <w:rPr>
                <w:sz w:val="20"/>
                <w:szCs w:val="20"/>
              </w:rPr>
              <w:t>CURSO:</w:t>
            </w:r>
            <w:proofErr w:type="gramEnd"/>
            <w:r w:rsidRPr="00C45CA1">
              <w:rPr>
                <w:sz w:val="20"/>
                <w:szCs w:val="20"/>
              </w:rPr>
              <w:t>ADMINISTRAÇÃO</w:t>
            </w:r>
          </w:p>
        </w:tc>
        <w:tc>
          <w:tcPr>
            <w:tcW w:w="1417" w:type="dxa"/>
          </w:tcPr>
          <w:p w:rsidR="00396140" w:rsidRPr="00C45CA1" w:rsidRDefault="00BF151D" w:rsidP="00A31B9B">
            <w:pPr>
              <w:rPr>
                <w:sz w:val="20"/>
                <w:szCs w:val="20"/>
              </w:rPr>
            </w:pPr>
            <w:r w:rsidRPr="00C45CA1">
              <w:rPr>
                <w:sz w:val="20"/>
                <w:szCs w:val="20"/>
              </w:rPr>
              <w:t>SÉRIE:</w:t>
            </w:r>
            <w:proofErr w:type="gramStart"/>
            <w:r w:rsidRPr="00C45CA1">
              <w:rPr>
                <w:sz w:val="20"/>
                <w:szCs w:val="20"/>
              </w:rPr>
              <w:t xml:space="preserve">    </w:t>
            </w:r>
            <w:proofErr w:type="gramEnd"/>
            <w:r w:rsidRPr="00C45CA1">
              <w:rPr>
                <w:sz w:val="20"/>
                <w:szCs w:val="20"/>
              </w:rPr>
              <w:t>1ª</w:t>
            </w:r>
          </w:p>
        </w:tc>
        <w:tc>
          <w:tcPr>
            <w:tcW w:w="2468" w:type="dxa"/>
          </w:tcPr>
          <w:p w:rsidR="00396140" w:rsidRPr="00C45CA1" w:rsidRDefault="009619AC" w:rsidP="00A31B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CARGA HORÁRIA:   8</w:t>
            </w:r>
            <w:r w:rsidR="00BF151D" w:rsidRPr="00C45CA1">
              <w:rPr>
                <w:sz w:val="20"/>
                <w:szCs w:val="20"/>
              </w:rPr>
              <w:t>0</w:t>
            </w:r>
          </w:p>
        </w:tc>
        <w:tc>
          <w:tcPr>
            <w:tcW w:w="3061" w:type="dxa"/>
          </w:tcPr>
          <w:p w:rsidR="00396140" w:rsidRPr="00C45CA1" w:rsidRDefault="00BF151D" w:rsidP="00A31B9B">
            <w:pPr>
              <w:rPr>
                <w:sz w:val="20"/>
                <w:szCs w:val="20"/>
              </w:rPr>
            </w:pPr>
            <w:r w:rsidRPr="00C45CA1">
              <w:rPr>
                <w:sz w:val="20"/>
                <w:szCs w:val="20"/>
              </w:rPr>
              <w:t>ANO:</w:t>
            </w:r>
            <w:proofErr w:type="gramStart"/>
            <w:r w:rsidRPr="00C45CA1">
              <w:rPr>
                <w:sz w:val="20"/>
                <w:szCs w:val="20"/>
              </w:rPr>
              <w:t xml:space="preserve">    </w:t>
            </w:r>
            <w:proofErr w:type="gramEnd"/>
            <w:r w:rsidRPr="00C45CA1">
              <w:rPr>
                <w:sz w:val="20"/>
                <w:szCs w:val="20"/>
              </w:rPr>
              <w:t>201</w:t>
            </w:r>
            <w:r w:rsidR="00AA0081">
              <w:rPr>
                <w:sz w:val="20"/>
                <w:szCs w:val="20"/>
              </w:rPr>
              <w:t>5</w:t>
            </w:r>
          </w:p>
        </w:tc>
      </w:tr>
    </w:tbl>
    <w:p w:rsidR="00A31B9B" w:rsidRPr="00C45CA1" w:rsidRDefault="00A31B9B" w:rsidP="00A31B9B">
      <w:pPr>
        <w:pStyle w:val="Cabealho"/>
        <w:tabs>
          <w:tab w:val="clear" w:pos="4419"/>
          <w:tab w:val="clear" w:pos="8838"/>
        </w:tabs>
        <w:rPr>
          <w:sz w:val="2"/>
        </w:rPr>
      </w:pPr>
    </w:p>
    <w:p w:rsidR="009A4A16" w:rsidRPr="00C45CA1" w:rsidRDefault="009A4A16" w:rsidP="00A31B9B">
      <w:pPr>
        <w:pStyle w:val="Cabealho"/>
        <w:tabs>
          <w:tab w:val="clear" w:pos="4419"/>
          <w:tab w:val="clear" w:pos="8838"/>
        </w:tabs>
        <w:rPr>
          <w:sz w:val="4"/>
        </w:rPr>
      </w:pPr>
    </w:p>
    <w:tbl>
      <w:tblPr>
        <w:tblW w:w="99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993"/>
      </w:tblGrid>
      <w:tr w:rsidR="00A31B9B" w:rsidRPr="00C45CA1" w:rsidTr="00BF151D">
        <w:trPr>
          <w:cantSplit/>
          <w:jc w:val="center"/>
        </w:trPr>
        <w:tc>
          <w:tcPr>
            <w:tcW w:w="9993" w:type="dxa"/>
            <w:vAlign w:val="center"/>
          </w:tcPr>
          <w:p w:rsidR="00A31B9B" w:rsidRPr="00C45CA1" w:rsidRDefault="00A31B9B" w:rsidP="00BF151D">
            <w:pPr>
              <w:pStyle w:val="Ttulo3"/>
              <w:rPr>
                <w:b w:val="0"/>
                <w:lang w:val="pt-BR"/>
              </w:rPr>
            </w:pPr>
            <w:r w:rsidRPr="00C45CA1">
              <w:rPr>
                <w:b w:val="0"/>
                <w:lang w:val="pt-BR"/>
              </w:rPr>
              <w:t>PROFESSORA</w:t>
            </w:r>
            <w:r w:rsidR="00BF151D" w:rsidRPr="00C45CA1">
              <w:rPr>
                <w:b w:val="0"/>
                <w:lang w:val="pt-BR"/>
              </w:rPr>
              <w:t xml:space="preserve">: </w:t>
            </w:r>
            <w:r w:rsidR="009A4A16" w:rsidRPr="00C45CA1">
              <w:rPr>
                <w:b w:val="0"/>
                <w:lang w:val="pt-BR"/>
              </w:rPr>
              <w:t xml:space="preserve">                  </w:t>
            </w:r>
            <w:r w:rsidR="00AA0081">
              <w:rPr>
                <w:b w:val="0"/>
                <w:caps/>
                <w:lang w:val="pt-BR"/>
              </w:rPr>
              <w:t>CAROLINA GOULART DE CARVALHO</w:t>
            </w:r>
          </w:p>
        </w:tc>
      </w:tr>
    </w:tbl>
    <w:p w:rsidR="00A31B9B" w:rsidRPr="00C45CA1" w:rsidRDefault="00A31B9B" w:rsidP="00A31B9B">
      <w:pPr>
        <w:rPr>
          <w:sz w:val="6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993"/>
      </w:tblGrid>
      <w:tr w:rsidR="00A31B9B" w:rsidRPr="00C45CA1" w:rsidTr="00BF151D">
        <w:trPr>
          <w:cantSplit/>
          <w:jc w:val="center"/>
        </w:trPr>
        <w:tc>
          <w:tcPr>
            <w:tcW w:w="9993" w:type="dxa"/>
            <w:tcBorders>
              <w:bottom w:val="single" w:sz="4" w:space="0" w:color="auto"/>
            </w:tcBorders>
            <w:vAlign w:val="center"/>
          </w:tcPr>
          <w:p w:rsidR="00A31B9B" w:rsidRPr="00C45CA1" w:rsidRDefault="00A31B9B" w:rsidP="00BF151D">
            <w:pPr>
              <w:pStyle w:val="Ttulo3"/>
              <w:rPr>
                <w:b w:val="0"/>
                <w:lang w:val="pt-BR"/>
              </w:rPr>
            </w:pPr>
            <w:r w:rsidRPr="00C45CA1">
              <w:rPr>
                <w:b w:val="0"/>
                <w:lang w:val="pt-BR"/>
              </w:rPr>
              <w:t>I – EMENTÁRIO</w:t>
            </w:r>
          </w:p>
        </w:tc>
      </w:tr>
      <w:tr w:rsidR="00A31B9B" w:rsidRPr="00C45CA1" w:rsidTr="00BF151D">
        <w:trPr>
          <w:jc w:val="center"/>
        </w:trPr>
        <w:tc>
          <w:tcPr>
            <w:tcW w:w="9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B9B" w:rsidRPr="00C45CA1" w:rsidRDefault="00A31B9B" w:rsidP="00BF151D">
            <w:pPr>
              <w:jc w:val="both"/>
              <w:rPr>
                <w:sz w:val="20"/>
                <w:szCs w:val="20"/>
              </w:rPr>
            </w:pPr>
            <w:r w:rsidRPr="00C45CA1">
              <w:rPr>
                <w:sz w:val="20"/>
                <w:szCs w:val="20"/>
              </w:rPr>
              <w:t xml:space="preserve">Teoria dos Conjuntos, Potenciação e Radiciação. Funções: Linear e quadrática; Exponencial; Logarítmica. Matrizes, Determinantes e Sistemas Lineares. </w:t>
            </w:r>
            <w:proofErr w:type="gramStart"/>
            <w:r w:rsidRPr="00C45CA1">
              <w:rPr>
                <w:sz w:val="20"/>
                <w:szCs w:val="20"/>
              </w:rPr>
              <w:t>Cálculo Proporcionais</w:t>
            </w:r>
            <w:proofErr w:type="gramEnd"/>
            <w:r w:rsidRPr="00C45CA1">
              <w:rPr>
                <w:sz w:val="20"/>
                <w:szCs w:val="20"/>
              </w:rPr>
              <w:t>. Limite, Noções de Derivadas e Integrais.</w:t>
            </w:r>
          </w:p>
        </w:tc>
      </w:tr>
    </w:tbl>
    <w:p w:rsidR="00A31B9B" w:rsidRPr="00C45CA1" w:rsidRDefault="00A31B9B" w:rsidP="00A31B9B">
      <w:pPr>
        <w:rPr>
          <w:sz w:val="2"/>
          <w:szCs w:val="20"/>
        </w:rPr>
      </w:pPr>
    </w:p>
    <w:p w:rsidR="009A4A16" w:rsidRPr="00C45CA1" w:rsidRDefault="009A4A16" w:rsidP="00A31B9B">
      <w:pPr>
        <w:rPr>
          <w:sz w:val="2"/>
          <w:szCs w:val="20"/>
        </w:rPr>
      </w:pPr>
    </w:p>
    <w:p w:rsidR="009A4A16" w:rsidRPr="00C45CA1" w:rsidRDefault="009A4A16" w:rsidP="00A31B9B">
      <w:pPr>
        <w:rPr>
          <w:sz w:val="2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993"/>
      </w:tblGrid>
      <w:tr w:rsidR="00A31B9B" w:rsidRPr="00C45CA1" w:rsidTr="00BF151D">
        <w:trPr>
          <w:cantSplit/>
          <w:jc w:val="center"/>
        </w:trPr>
        <w:tc>
          <w:tcPr>
            <w:tcW w:w="9993" w:type="dxa"/>
            <w:tcBorders>
              <w:bottom w:val="single" w:sz="4" w:space="0" w:color="auto"/>
            </w:tcBorders>
            <w:vAlign w:val="center"/>
          </w:tcPr>
          <w:p w:rsidR="00A31B9B" w:rsidRPr="00C45CA1" w:rsidRDefault="00A31B9B" w:rsidP="00BF151D">
            <w:pPr>
              <w:pStyle w:val="Ttulo3"/>
              <w:rPr>
                <w:b w:val="0"/>
                <w:lang w:val="pt-BR"/>
              </w:rPr>
            </w:pPr>
            <w:r w:rsidRPr="00C45CA1">
              <w:rPr>
                <w:b w:val="0"/>
                <w:lang w:val="pt-BR"/>
              </w:rPr>
              <w:t>II – OBJETIVOS GERAIS</w:t>
            </w:r>
          </w:p>
        </w:tc>
      </w:tr>
      <w:tr w:rsidR="00A31B9B" w:rsidRPr="00C45CA1" w:rsidTr="00BF151D">
        <w:trPr>
          <w:jc w:val="center"/>
        </w:trPr>
        <w:tc>
          <w:tcPr>
            <w:tcW w:w="9993" w:type="dxa"/>
            <w:tcBorders>
              <w:top w:val="single" w:sz="4" w:space="0" w:color="auto"/>
              <w:bottom w:val="single" w:sz="4" w:space="0" w:color="auto"/>
            </w:tcBorders>
          </w:tcPr>
          <w:p w:rsidR="00A31B9B" w:rsidRPr="00C45CA1" w:rsidRDefault="00A31B9B" w:rsidP="00BF151D">
            <w:pPr>
              <w:jc w:val="both"/>
              <w:rPr>
                <w:sz w:val="20"/>
                <w:szCs w:val="20"/>
              </w:rPr>
            </w:pPr>
            <w:r w:rsidRPr="00C45CA1">
              <w:rPr>
                <w:sz w:val="20"/>
                <w:szCs w:val="20"/>
              </w:rPr>
              <w:t>Ao final do ano letivo o aluno será capaz de:</w:t>
            </w:r>
          </w:p>
          <w:p w:rsidR="00A31B9B" w:rsidRPr="00C45CA1" w:rsidRDefault="00A31B9B" w:rsidP="00BF151D">
            <w:pPr>
              <w:numPr>
                <w:ilvl w:val="0"/>
                <w:numId w:val="3"/>
              </w:numPr>
              <w:jc w:val="both"/>
              <w:rPr>
                <w:sz w:val="20"/>
                <w:szCs w:val="20"/>
              </w:rPr>
            </w:pPr>
            <w:r w:rsidRPr="00C45CA1">
              <w:rPr>
                <w:sz w:val="20"/>
                <w:szCs w:val="20"/>
              </w:rPr>
              <w:t xml:space="preserve">Operar com números racionais, quer na forma decimal como na forma de fração.  Utilizar os conceitos básicos, técnicas e métodos da matemática na resolução de problemas, inclusive de natureza interdisciplinar. </w:t>
            </w:r>
          </w:p>
          <w:p w:rsidR="00A31B9B" w:rsidRPr="00C45CA1" w:rsidRDefault="00A31B9B" w:rsidP="00BF151D">
            <w:pPr>
              <w:pStyle w:val="PargrafodaLista"/>
              <w:numPr>
                <w:ilvl w:val="0"/>
                <w:numId w:val="3"/>
              </w:numPr>
              <w:jc w:val="both"/>
              <w:rPr>
                <w:sz w:val="20"/>
                <w:szCs w:val="20"/>
              </w:rPr>
            </w:pPr>
            <w:r w:rsidRPr="00C45CA1">
              <w:rPr>
                <w:sz w:val="20"/>
                <w:szCs w:val="20"/>
              </w:rPr>
              <w:t>Distinguir fenômenos que tenham crescimento linear e crescimento exponencial, e expressar a função que representa o fenômeno.</w:t>
            </w:r>
          </w:p>
          <w:p w:rsidR="00A31B9B" w:rsidRPr="00C45CA1" w:rsidRDefault="00A31B9B" w:rsidP="0035194A">
            <w:pPr>
              <w:pStyle w:val="PargrafodaLista"/>
              <w:numPr>
                <w:ilvl w:val="0"/>
                <w:numId w:val="3"/>
              </w:numPr>
              <w:jc w:val="both"/>
              <w:rPr>
                <w:sz w:val="20"/>
                <w:szCs w:val="20"/>
              </w:rPr>
            </w:pPr>
            <w:r w:rsidRPr="00C45CA1">
              <w:rPr>
                <w:sz w:val="20"/>
                <w:szCs w:val="20"/>
              </w:rPr>
              <w:t xml:space="preserve"> Aplicar a matemática às necessidades do Curso de </w:t>
            </w:r>
            <w:r w:rsidR="0035194A" w:rsidRPr="00C45CA1">
              <w:rPr>
                <w:sz w:val="20"/>
                <w:szCs w:val="20"/>
              </w:rPr>
              <w:t>Administração</w:t>
            </w:r>
            <w:r w:rsidRPr="00C45CA1">
              <w:rPr>
                <w:sz w:val="20"/>
                <w:szCs w:val="20"/>
              </w:rPr>
              <w:t>.</w:t>
            </w:r>
          </w:p>
        </w:tc>
      </w:tr>
    </w:tbl>
    <w:p w:rsidR="009A4A16" w:rsidRPr="00C45CA1" w:rsidRDefault="009A4A16" w:rsidP="00A31B9B">
      <w:pPr>
        <w:rPr>
          <w:sz w:val="6"/>
          <w:szCs w:val="20"/>
        </w:rPr>
      </w:pPr>
    </w:p>
    <w:tbl>
      <w:tblPr>
        <w:tblW w:w="9993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993"/>
      </w:tblGrid>
      <w:tr w:rsidR="00BF151D" w:rsidRPr="00C45CA1" w:rsidTr="00BF151D">
        <w:trPr>
          <w:jc w:val="center"/>
        </w:trPr>
        <w:tc>
          <w:tcPr>
            <w:tcW w:w="9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51D" w:rsidRPr="00C45CA1" w:rsidRDefault="00BF151D" w:rsidP="00BF151D">
            <w:pPr>
              <w:rPr>
                <w:bCs/>
                <w:sz w:val="20"/>
                <w:szCs w:val="20"/>
              </w:rPr>
            </w:pPr>
            <w:r w:rsidRPr="00C45CA1">
              <w:rPr>
                <w:bCs/>
                <w:sz w:val="20"/>
                <w:szCs w:val="20"/>
              </w:rPr>
              <w:t>IIII</w:t>
            </w:r>
            <w:r w:rsidR="009A4A16" w:rsidRPr="00C45CA1">
              <w:rPr>
                <w:bCs/>
                <w:sz w:val="20"/>
                <w:szCs w:val="20"/>
              </w:rPr>
              <w:t xml:space="preserve"> - </w:t>
            </w:r>
            <w:r w:rsidRPr="00C45CA1">
              <w:rPr>
                <w:bCs/>
                <w:sz w:val="20"/>
                <w:szCs w:val="20"/>
              </w:rPr>
              <w:t>CONTEÚDO PROGRAMÁTICO</w:t>
            </w:r>
          </w:p>
        </w:tc>
      </w:tr>
      <w:tr w:rsidR="00A31B9B" w:rsidRPr="00C45CA1" w:rsidTr="00BF151D">
        <w:trPr>
          <w:jc w:val="center"/>
        </w:trPr>
        <w:tc>
          <w:tcPr>
            <w:tcW w:w="9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B9B" w:rsidRPr="00C45CA1" w:rsidRDefault="00A31B9B" w:rsidP="00BF151D">
            <w:pPr>
              <w:numPr>
                <w:ilvl w:val="0"/>
                <w:numId w:val="7"/>
              </w:numPr>
              <w:jc w:val="both"/>
              <w:rPr>
                <w:bCs/>
                <w:sz w:val="20"/>
                <w:szCs w:val="20"/>
              </w:rPr>
            </w:pPr>
            <w:r w:rsidRPr="00C45CA1">
              <w:rPr>
                <w:bCs/>
                <w:sz w:val="20"/>
                <w:szCs w:val="20"/>
              </w:rPr>
              <w:t>- Contrato Pedagógico</w:t>
            </w:r>
          </w:p>
          <w:p w:rsidR="00A31B9B" w:rsidRPr="00C45CA1" w:rsidRDefault="00A31B9B" w:rsidP="00BF151D">
            <w:pPr>
              <w:numPr>
                <w:ilvl w:val="1"/>
                <w:numId w:val="7"/>
              </w:numPr>
              <w:rPr>
                <w:bCs/>
                <w:sz w:val="20"/>
                <w:szCs w:val="20"/>
              </w:rPr>
            </w:pPr>
            <w:r w:rsidRPr="00C45CA1">
              <w:rPr>
                <w:bCs/>
                <w:sz w:val="20"/>
                <w:szCs w:val="20"/>
              </w:rPr>
              <w:t xml:space="preserve">- Apresentação do </w:t>
            </w:r>
            <w:proofErr w:type="spellStart"/>
            <w:r w:rsidRPr="00C45CA1">
              <w:rPr>
                <w:bCs/>
                <w:sz w:val="20"/>
                <w:szCs w:val="20"/>
              </w:rPr>
              <w:t>curriculum</w:t>
            </w:r>
            <w:proofErr w:type="spellEnd"/>
            <w:r w:rsidRPr="00C45CA1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C45CA1">
              <w:rPr>
                <w:bCs/>
                <w:sz w:val="20"/>
                <w:szCs w:val="20"/>
              </w:rPr>
              <w:t>vitae</w:t>
            </w:r>
            <w:proofErr w:type="spellEnd"/>
            <w:proofErr w:type="gramStart"/>
            <w:r w:rsidRPr="00C45CA1">
              <w:rPr>
                <w:bCs/>
                <w:sz w:val="20"/>
                <w:szCs w:val="20"/>
              </w:rPr>
              <w:t xml:space="preserve">  </w:t>
            </w:r>
            <w:proofErr w:type="gramEnd"/>
            <w:r w:rsidRPr="00C45CA1">
              <w:rPr>
                <w:bCs/>
                <w:sz w:val="20"/>
                <w:szCs w:val="20"/>
              </w:rPr>
              <w:t>do  professor  com  ênfase na formação acadêmica   e</w:t>
            </w:r>
          </w:p>
          <w:p w:rsidR="00A31B9B" w:rsidRPr="00C45CA1" w:rsidRDefault="00A31B9B" w:rsidP="00BF151D">
            <w:pPr>
              <w:rPr>
                <w:bCs/>
                <w:sz w:val="20"/>
                <w:szCs w:val="20"/>
              </w:rPr>
            </w:pPr>
            <w:proofErr w:type="gramStart"/>
            <w:r w:rsidRPr="00C45CA1">
              <w:rPr>
                <w:bCs/>
                <w:sz w:val="20"/>
                <w:szCs w:val="20"/>
              </w:rPr>
              <w:t>atuação</w:t>
            </w:r>
            <w:proofErr w:type="gramEnd"/>
            <w:r w:rsidRPr="00C45CA1">
              <w:rPr>
                <w:bCs/>
                <w:sz w:val="20"/>
                <w:szCs w:val="20"/>
              </w:rPr>
              <w:t xml:space="preserve"> profissional atual.</w:t>
            </w:r>
          </w:p>
          <w:p w:rsidR="00A31B9B" w:rsidRPr="00C45CA1" w:rsidRDefault="00A31B9B" w:rsidP="00BF151D">
            <w:pPr>
              <w:numPr>
                <w:ilvl w:val="1"/>
                <w:numId w:val="6"/>
              </w:numPr>
              <w:rPr>
                <w:bCs/>
                <w:sz w:val="20"/>
                <w:szCs w:val="20"/>
              </w:rPr>
            </w:pPr>
            <w:r w:rsidRPr="00C45CA1">
              <w:rPr>
                <w:bCs/>
                <w:sz w:val="20"/>
                <w:szCs w:val="20"/>
              </w:rPr>
              <w:t>- Apresentação dos OBJETIVOS da disciplina, CONTEÚDO PROGRAMÁTICO,</w:t>
            </w:r>
          </w:p>
          <w:p w:rsidR="00A31B9B" w:rsidRPr="00C45CA1" w:rsidRDefault="00A31B9B" w:rsidP="00BF151D">
            <w:pPr>
              <w:rPr>
                <w:bCs/>
                <w:sz w:val="20"/>
                <w:szCs w:val="20"/>
              </w:rPr>
            </w:pPr>
            <w:proofErr w:type="gramStart"/>
            <w:r w:rsidRPr="00C45CA1">
              <w:rPr>
                <w:bCs/>
                <w:sz w:val="20"/>
                <w:szCs w:val="20"/>
              </w:rPr>
              <w:t>métodos</w:t>
            </w:r>
            <w:proofErr w:type="gramEnd"/>
            <w:r w:rsidRPr="00C45CA1">
              <w:rPr>
                <w:bCs/>
                <w:sz w:val="20"/>
                <w:szCs w:val="20"/>
              </w:rPr>
              <w:t>, técnicas e estratégias de aulas e de avaliações.</w:t>
            </w:r>
          </w:p>
          <w:p w:rsidR="00A31B9B" w:rsidRPr="00C45CA1" w:rsidRDefault="00A31B9B" w:rsidP="00BF151D">
            <w:pPr>
              <w:numPr>
                <w:ilvl w:val="1"/>
                <w:numId w:val="6"/>
              </w:numPr>
              <w:rPr>
                <w:bCs/>
                <w:sz w:val="20"/>
                <w:szCs w:val="20"/>
              </w:rPr>
            </w:pPr>
            <w:r w:rsidRPr="00C45CA1">
              <w:rPr>
                <w:bCs/>
                <w:sz w:val="20"/>
                <w:szCs w:val="20"/>
              </w:rPr>
              <w:t xml:space="preserve"> -Definição dos deveres e direitos do professor e alunos, visando a elaboração do</w:t>
            </w:r>
            <w:proofErr w:type="gramStart"/>
            <w:r w:rsidRPr="00C45CA1">
              <w:rPr>
                <w:bCs/>
                <w:sz w:val="20"/>
                <w:szCs w:val="20"/>
              </w:rPr>
              <w:t xml:space="preserve">  </w:t>
            </w:r>
            <w:proofErr w:type="gramEnd"/>
            <w:r w:rsidRPr="00C45CA1">
              <w:rPr>
                <w:bCs/>
                <w:sz w:val="20"/>
                <w:szCs w:val="20"/>
              </w:rPr>
              <w:t xml:space="preserve">contrato </w:t>
            </w:r>
          </w:p>
          <w:p w:rsidR="00A31B9B" w:rsidRPr="00C45CA1" w:rsidRDefault="00A31B9B" w:rsidP="00BF151D">
            <w:pPr>
              <w:numPr>
                <w:ilvl w:val="0"/>
                <w:numId w:val="5"/>
              </w:numPr>
              <w:jc w:val="both"/>
              <w:rPr>
                <w:sz w:val="20"/>
                <w:szCs w:val="20"/>
              </w:rPr>
            </w:pPr>
            <w:proofErr w:type="gramStart"/>
            <w:r w:rsidRPr="00C45CA1">
              <w:rPr>
                <w:bCs/>
                <w:sz w:val="20"/>
                <w:szCs w:val="20"/>
              </w:rPr>
              <w:t>pedagógico</w:t>
            </w:r>
            <w:proofErr w:type="gramEnd"/>
            <w:r w:rsidRPr="00C45CA1">
              <w:rPr>
                <w:bCs/>
                <w:sz w:val="20"/>
                <w:szCs w:val="20"/>
              </w:rPr>
              <w:t>, que poderá ser revisto por ambas as partes durante o ano letivo.</w:t>
            </w:r>
            <w:r w:rsidRPr="00C45CA1">
              <w:rPr>
                <w:sz w:val="20"/>
                <w:szCs w:val="20"/>
              </w:rPr>
              <w:t>Números decimais,  frações decimais,</w:t>
            </w:r>
          </w:p>
          <w:p w:rsidR="00A31B9B" w:rsidRPr="00C45CA1" w:rsidRDefault="00A31B9B" w:rsidP="00BF151D">
            <w:pPr>
              <w:jc w:val="both"/>
              <w:rPr>
                <w:sz w:val="20"/>
                <w:szCs w:val="20"/>
              </w:rPr>
            </w:pPr>
            <w:r w:rsidRPr="00C45CA1">
              <w:rPr>
                <w:sz w:val="20"/>
                <w:szCs w:val="20"/>
              </w:rPr>
              <w:t>2</w:t>
            </w:r>
            <w:proofErr w:type="gramStart"/>
            <w:r w:rsidRPr="00C45CA1">
              <w:rPr>
                <w:sz w:val="20"/>
                <w:szCs w:val="20"/>
              </w:rPr>
              <w:t xml:space="preserve">    </w:t>
            </w:r>
            <w:proofErr w:type="gramEnd"/>
            <w:r w:rsidRPr="00C45CA1">
              <w:rPr>
                <w:sz w:val="20"/>
                <w:szCs w:val="20"/>
              </w:rPr>
              <w:t>-   Potenciação, radiciação,</w:t>
            </w:r>
          </w:p>
          <w:p w:rsidR="00A31B9B" w:rsidRPr="00C45CA1" w:rsidRDefault="00A31B9B" w:rsidP="00BF151D">
            <w:pPr>
              <w:jc w:val="both"/>
              <w:rPr>
                <w:sz w:val="20"/>
                <w:szCs w:val="20"/>
              </w:rPr>
            </w:pPr>
            <w:r w:rsidRPr="00C45CA1">
              <w:rPr>
                <w:sz w:val="20"/>
                <w:szCs w:val="20"/>
              </w:rPr>
              <w:t>3</w:t>
            </w:r>
            <w:proofErr w:type="gramStart"/>
            <w:r w:rsidRPr="00C45CA1">
              <w:rPr>
                <w:sz w:val="20"/>
                <w:szCs w:val="20"/>
              </w:rPr>
              <w:t xml:space="preserve">  </w:t>
            </w:r>
            <w:proofErr w:type="gramEnd"/>
            <w:r w:rsidRPr="00C45CA1">
              <w:rPr>
                <w:sz w:val="20"/>
                <w:szCs w:val="20"/>
              </w:rPr>
              <w:t>- Conjuntos: conjuntos e subconjuntos; operações com subconjuntos; conjuntos dos números inteiros; problemas.</w:t>
            </w:r>
          </w:p>
          <w:p w:rsidR="00A31B9B" w:rsidRPr="00C45CA1" w:rsidRDefault="00A31B9B" w:rsidP="00BF151D">
            <w:pPr>
              <w:jc w:val="both"/>
              <w:rPr>
                <w:sz w:val="20"/>
                <w:szCs w:val="20"/>
              </w:rPr>
            </w:pPr>
            <w:r w:rsidRPr="00C45CA1">
              <w:rPr>
                <w:sz w:val="20"/>
                <w:szCs w:val="20"/>
              </w:rPr>
              <w:t>4</w:t>
            </w:r>
            <w:proofErr w:type="gramStart"/>
            <w:r w:rsidRPr="00C45CA1">
              <w:rPr>
                <w:sz w:val="20"/>
                <w:szCs w:val="20"/>
              </w:rPr>
              <w:t xml:space="preserve">    </w:t>
            </w:r>
            <w:proofErr w:type="gramEnd"/>
            <w:r w:rsidRPr="00C45CA1">
              <w:rPr>
                <w:sz w:val="20"/>
                <w:szCs w:val="20"/>
              </w:rPr>
              <w:t>-   Fatoração e expressões numéricas; expressões algébricas.</w:t>
            </w:r>
          </w:p>
          <w:p w:rsidR="00A31B9B" w:rsidRPr="00C45CA1" w:rsidRDefault="00A31B9B" w:rsidP="00BF151D">
            <w:pPr>
              <w:jc w:val="both"/>
              <w:rPr>
                <w:sz w:val="20"/>
                <w:szCs w:val="20"/>
              </w:rPr>
            </w:pPr>
            <w:r w:rsidRPr="00C45CA1">
              <w:rPr>
                <w:sz w:val="20"/>
                <w:szCs w:val="20"/>
              </w:rPr>
              <w:t>5</w:t>
            </w:r>
            <w:proofErr w:type="gramStart"/>
            <w:r w:rsidRPr="00C45CA1">
              <w:rPr>
                <w:sz w:val="20"/>
                <w:szCs w:val="20"/>
              </w:rPr>
              <w:t xml:space="preserve">  </w:t>
            </w:r>
            <w:proofErr w:type="gramEnd"/>
            <w:r w:rsidRPr="00C45CA1">
              <w:rPr>
                <w:sz w:val="20"/>
                <w:szCs w:val="20"/>
              </w:rPr>
              <w:t>-  Relação e Função: função do 1º grau; representação gráfica; domínio e imagem; equação do 1º grau.</w:t>
            </w:r>
          </w:p>
          <w:p w:rsidR="00A31B9B" w:rsidRPr="00C45CA1" w:rsidRDefault="00A31B9B" w:rsidP="00BF151D">
            <w:pPr>
              <w:jc w:val="both"/>
              <w:rPr>
                <w:sz w:val="20"/>
                <w:szCs w:val="20"/>
              </w:rPr>
            </w:pPr>
            <w:r w:rsidRPr="00C45CA1">
              <w:rPr>
                <w:sz w:val="20"/>
                <w:szCs w:val="20"/>
              </w:rPr>
              <w:t>6     - Função quadrática: representação gráfica; domínio e imagem, valores de máximos e mínimos, equação do 2</w:t>
            </w:r>
            <w:r w:rsidRPr="00C45CA1">
              <w:rPr>
                <w:sz w:val="20"/>
                <w:szCs w:val="20"/>
                <w:vertAlign w:val="superscript"/>
              </w:rPr>
              <w:t>o</w:t>
            </w:r>
            <w:r w:rsidRPr="00C45CA1">
              <w:rPr>
                <w:sz w:val="20"/>
                <w:szCs w:val="20"/>
              </w:rPr>
              <w:t xml:space="preserve"> grau.</w:t>
            </w:r>
          </w:p>
          <w:p w:rsidR="00A31B9B" w:rsidRPr="00C45CA1" w:rsidRDefault="00A31B9B" w:rsidP="00BF151D">
            <w:pPr>
              <w:jc w:val="both"/>
              <w:rPr>
                <w:sz w:val="20"/>
                <w:szCs w:val="20"/>
              </w:rPr>
            </w:pPr>
            <w:r w:rsidRPr="00C45CA1">
              <w:rPr>
                <w:sz w:val="20"/>
                <w:szCs w:val="20"/>
              </w:rPr>
              <w:t>7</w:t>
            </w:r>
            <w:proofErr w:type="gramStart"/>
            <w:r w:rsidRPr="00C45CA1">
              <w:rPr>
                <w:sz w:val="20"/>
                <w:szCs w:val="20"/>
              </w:rPr>
              <w:t xml:space="preserve">    </w:t>
            </w:r>
            <w:proofErr w:type="gramEnd"/>
            <w:r w:rsidRPr="00C45CA1">
              <w:rPr>
                <w:sz w:val="20"/>
                <w:szCs w:val="20"/>
              </w:rPr>
              <w:t xml:space="preserve">- </w:t>
            </w:r>
            <w:proofErr w:type="spellStart"/>
            <w:r w:rsidRPr="00C45CA1">
              <w:rPr>
                <w:sz w:val="20"/>
                <w:szCs w:val="20"/>
              </w:rPr>
              <w:t>Seqüências</w:t>
            </w:r>
            <w:proofErr w:type="spellEnd"/>
            <w:r w:rsidRPr="00C45CA1">
              <w:rPr>
                <w:sz w:val="20"/>
                <w:szCs w:val="20"/>
              </w:rPr>
              <w:t xml:space="preserve"> numéricas;  Progressão Aritmética: classificação e termo geral, somas dos termos de termos.  Progressão Geométrica: classificação, termo geral, somas dos termos de uma P.G finita e infinita.</w:t>
            </w:r>
          </w:p>
          <w:p w:rsidR="00A31B9B" w:rsidRPr="00C45CA1" w:rsidRDefault="00A31B9B" w:rsidP="00BF151D">
            <w:pPr>
              <w:jc w:val="both"/>
              <w:rPr>
                <w:sz w:val="20"/>
                <w:szCs w:val="20"/>
              </w:rPr>
            </w:pPr>
            <w:r w:rsidRPr="00C45CA1">
              <w:rPr>
                <w:sz w:val="20"/>
                <w:szCs w:val="20"/>
              </w:rPr>
              <w:t>8 - Função logarítmica: representação gráfica; propriedades; equações logarítmicas; Função exponencial: representação gráfica; equações exponenciais.</w:t>
            </w:r>
          </w:p>
        </w:tc>
      </w:tr>
    </w:tbl>
    <w:p w:rsidR="00A31B9B" w:rsidRPr="00C45CA1" w:rsidRDefault="00A31B9B" w:rsidP="00A31B9B">
      <w:pPr>
        <w:rPr>
          <w:sz w:val="2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993"/>
      </w:tblGrid>
      <w:tr w:rsidR="00A31B9B" w:rsidRPr="00C45CA1" w:rsidTr="00BF151D">
        <w:trPr>
          <w:jc w:val="center"/>
        </w:trPr>
        <w:tc>
          <w:tcPr>
            <w:tcW w:w="9993" w:type="dxa"/>
            <w:tcBorders>
              <w:bottom w:val="single" w:sz="4" w:space="0" w:color="auto"/>
            </w:tcBorders>
            <w:vAlign w:val="center"/>
          </w:tcPr>
          <w:p w:rsidR="00A31B9B" w:rsidRPr="00C45CA1" w:rsidRDefault="00A31B9B" w:rsidP="00BF151D">
            <w:pPr>
              <w:pStyle w:val="Ttulo3"/>
              <w:rPr>
                <w:b w:val="0"/>
                <w:lang w:val="pt-BR"/>
              </w:rPr>
            </w:pPr>
            <w:r w:rsidRPr="00C45CA1">
              <w:rPr>
                <w:b w:val="0"/>
                <w:lang w:val="pt-BR"/>
              </w:rPr>
              <w:t>IV – PROCEDIMENTOS DIDÁTICOS</w:t>
            </w:r>
          </w:p>
        </w:tc>
      </w:tr>
      <w:tr w:rsidR="00A31B9B" w:rsidRPr="00C45CA1" w:rsidTr="00BF151D">
        <w:trPr>
          <w:jc w:val="center"/>
        </w:trPr>
        <w:tc>
          <w:tcPr>
            <w:tcW w:w="9993" w:type="dxa"/>
            <w:tcBorders>
              <w:top w:val="single" w:sz="4" w:space="0" w:color="auto"/>
            </w:tcBorders>
          </w:tcPr>
          <w:p w:rsidR="00A31B9B" w:rsidRPr="00C45CA1" w:rsidRDefault="00A31B9B" w:rsidP="00C45CA1">
            <w:pPr>
              <w:numPr>
                <w:ilvl w:val="0"/>
                <w:numId w:val="4"/>
              </w:numPr>
              <w:jc w:val="both"/>
              <w:rPr>
                <w:sz w:val="20"/>
                <w:szCs w:val="20"/>
              </w:rPr>
            </w:pPr>
            <w:r w:rsidRPr="00C45CA1">
              <w:rPr>
                <w:sz w:val="20"/>
                <w:szCs w:val="20"/>
              </w:rPr>
              <w:t>Aulas expositivas com registro no quadro dos conceitos básicos e fórmulas para discussões com os alunos, desenvolvimento de atividades (lista de exercícios) junto aos alunos em sala aula para estimular e melhorar o aproveitamento dos mesmos.</w:t>
            </w:r>
            <w:r w:rsidR="00C45CA1">
              <w:rPr>
                <w:sz w:val="20"/>
                <w:szCs w:val="20"/>
              </w:rPr>
              <w:t xml:space="preserve">  </w:t>
            </w:r>
            <w:r w:rsidRPr="00C45CA1">
              <w:rPr>
                <w:sz w:val="20"/>
                <w:szCs w:val="20"/>
              </w:rPr>
              <w:t>Trabalhos dirigidos em grupo.</w:t>
            </w:r>
          </w:p>
        </w:tc>
      </w:tr>
    </w:tbl>
    <w:p w:rsidR="00A31B9B" w:rsidRPr="00C45CA1" w:rsidRDefault="00A31B9B" w:rsidP="00A31B9B">
      <w:pPr>
        <w:rPr>
          <w:sz w:val="2"/>
          <w:szCs w:val="20"/>
        </w:rPr>
      </w:pPr>
    </w:p>
    <w:tbl>
      <w:tblPr>
        <w:tblW w:w="99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993"/>
      </w:tblGrid>
      <w:tr w:rsidR="00A31B9B" w:rsidRPr="00C45CA1" w:rsidTr="00BF151D">
        <w:trPr>
          <w:cantSplit/>
          <w:jc w:val="center"/>
        </w:trPr>
        <w:tc>
          <w:tcPr>
            <w:tcW w:w="9993" w:type="dxa"/>
            <w:tcBorders>
              <w:bottom w:val="single" w:sz="4" w:space="0" w:color="auto"/>
            </w:tcBorders>
            <w:vAlign w:val="center"/>
          </w:tcPr>
          <w:p w:rsidR="00A31B9B" w:rsidRPr="00C45CA1" w:rsidRDefault="00A31B9B" w:rsidP="00BF151D">
            <w:pPr>
              <w:pStyle w:val="Ttulo3"/>
              <w:rPr>
                <w:b w:val="0"/>
                <w:lang w:val="pt-BR"/>
              </w:rPr>
            </w:pPr>
            <w:r w:rsidRPr="00C45CA1">
              <w:rPr>
                <w:b w:val="0"/>
                <w:lang w:val="pt-BR"/>
              </w:rPr>
              <w:t>– CRITÉRIOS DE AVALIAÇÃO</w:t>
            </w:r>
          </w:p>
        </w:tc>
      </w:tr>
      <w:tr w:rsidR="00A31B9B" w:rsidRPr="00C45CA1" w:rsidTr="00BF151D">
        <w:trPr>
          <w:jc w:val="center"/>
        </w:trPr>
        <w:tc>
          <w:tcPr>
            <w:tcW w:w="9993" w:type="dxa"/>
            <w:tcBorders>
              <w:top w:val="single" w:sz="4" w:space="0" w:color="auto"/>
              <w:bottom w:val="single" w:sz="4" w:space="0" w:color="auto"/>
            </w:tcBorders>
          </w:tcPr>
          <w:p w:rsidR="00A31B9B" w:rsidRPr="00C45CA1" w:rsidRDefault="00A31B9B" w:rsidP="00C45CA1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  <w:r w:rsidRPr="00C45CA1">
              <w:rPr>
                <w:sz w:val="20"/>
                <w:szCs w:val="20"/>
              </w:rPr>
              <w:t>Provas objetivas bimestrais (individuais) valendo de zero à dez.</w:t>
            </w:r>
            <w:r w:rsidR="00C45CA1" w:rsidRPr="00C45CA1">
              <w:rPr>
                <w:sz w:val="20"/>
                <w:szCs w:val="20"/>
              </w:rPr>
              <w:t xml:space="preserve"> </w:t>
            </w:r>
            <w:r w:rsidRPr="00C45CA1">
              <w:rPr>
                <w:sz w:val="20"/>
                <w:szCs w:val="20"/>
              </w:rPr>
              <w:t>Trabalhos em grupo com pesquisas em classe valendo de zero à dez.</w:t>
            </w:r>
            <w:r w:rsidR="00C45CA1">
              <w:rPr>
                <w:sz w:val="20"/>
                <w:szCs w:val="20"/>
              </w:rPr>
              <w:t xml:space="preserve"> </w:t>
            </w:r>
            <w:r w:rsidR="009A4A16" w:rsidRPr="00C45CA1">
              <w:rPr>
                <w:sz w:val="20"/>
                <w:szCs w:val="20"/>
              </w:rPr>
              <w:t>_</w:t>
            </w:r>
            <w:r w:rsidRPr="00C45CA1">
              <w:rPr>
                <w:sz w:val="20"/>
                <w:szCs w:val="20"/>
              </w:rPr>
              <w:t xml:space="preserve"> Para efeito de atribuição do conceito bimestral a nota do bimestre será a média aritmética da prova e do trabalho realizados no decorrer do bimestre.</w:t>
            </w:r>
          </w:p>
        </w:tc>
      </w:tr>
    </w:tbl>
    <w:p w:rsidR="00A31B9B" w:rsidRPr="00C45CA1" w:rsidRDefault="00A31B9B" w:rsidP="00A31B9B">
      <w:pPr>
        <w:rPr>
          <w:sz w:val="2"/>
          <w:szCs w:val="20"/>
        </w:rPr>
      </w:pPr>
    </w:p>
    <w:tbl>
      <w:tblPr>
        <w:tblW w:w="99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993"/>
      </w:tblGrid>
      <w:tr w:rsidR="00A31B9B" w:rsidRPr="00C45CA1" w:rsidTr="009A4A16">
        <w:trPr>
          <w:cantSplit/>
          <w:jc w:val="center"/>
        </w:trPr>
        <w:tc>
          <w:tcPr>
            <w:tcW w:w="9993" w:type="dxa"/>
            <w:tcBorders>
              <w:bottom w:val="single" w:sz="4" w:space="0" w:color="auto"/>
            </w:tcBorders>
            <w:vAlign w:val="center"/>
          </w:tcPr>
          <w:p w:rsidR="00A31B9B" w:rsidRPr="00C45CA1" w:rsidRDefault="00A31B9B" w:rsidP="00BF151D">
            <w:pPr>
              <w:pStyle w:val="Ttulo3"/>
              <w:rPr>
                <w:b w:val="0"/>
                <w:lang w:val="pt-BR"/>
              </w:rPr>
            </w:pPr>
            <w:r w:rsidRPr="00C45CA1">
              <w:rPr>
                <w:b w:val="0"/>
                <w:lang w:val="pt-BR"/>
              </w:rPr>
              <w:t xml:space="preserve">VII – BIBLIOGRAFIA </w:t>
            </w:r>
          </w:p>
        </w:tc>
      </w:tr>
      <w:tr w:rsidR="009A4A16" w:rsidRPr="00C45CA1" w:rsidTr="009A4A16">
        <w:trPr>
          <w:jc w:val="center"/>
        </w:trPr>
        <w:tc>
          <w:tcPr>
            <w:tcW w:w="9993" w:type="dxa"/>
            <w:tcBorders>
              <w:top w:val="single" w:sz="4" w:space="0" w:color="auto"/>
              <w:bottom w:val="single" w:sz="4" w:space="0" w:color="auto"/>
            </w:tcBorders>
          </w:tcPr>
          <w:p w:rsidR="009A4A16" w:rsidRPr="00C45CA1" w:rsidRDefault="009A4A16" w:rsidP="00BF151D">
            <w:pPr>
              <w:jc w:val="both"/>
              <w:rPr>
                <w:sz w:val="20"/>
                <w:szCs w:val="20"/>
              </w:rPr>
            </w:pPr>
            <w:r w:rsidRPr="00C45CA1">
              <w:rPr>
                <w:sz w:val="20"/>
                <w:szCs w:val="20"/>
              </w:rPr>
              <w:t>BÁSICA</w:t>
            </w:r>
          </w:p>
        </w:tc>
      </w:tr>
      <w:tr w:rsidR="009A4A16" w:rsidRPr="00C45CA1" w:rsidTr="009A4A16">
        <w:trPr>
          <w:jc w:val="center"/>
        </w:trPr>
        <w:tc>
          <w:tcPr>
            <w:tcW w:w="9993" w:type="dxa"/>
            <w:tcBorders>
              <w:top w:val="single" w:sz="4" w:space="0" w:color="auto"/>
              <w:bottom w:val="single" w:sz="4" w:space="0" w:color="auto"/>
            </w:tcBorders>
          </w:tcPr>
          <w:p w:rsidR="009A4A16" w:rsidRPr="00464B58" w:rsidRDefault="009A4A16" w:rsidP="009A4A16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464B58">
              <w:rPr>
                <w:sz w:val="18"/>
                <w:szCs w:val="18"/>
              </w:rPr>
              <w:t xml:space="preserve">BOULOS, Paulo. </w:t>
            </w:r>
            <w:r w:rsidRPr="00464B58">
              <w:rPr>
                <w:bCs/>
                <w:sz w:val="18"/>
                <w:szCs w:val="18"/>
              </w:rPr>
              <w:t>Cálculo diferencial e integral</w:t>
            </w:r>
            <w:r w:rsidRPr="00464B58">
              <w:rPr>
                <w:sz w:val="18"/>
                <w:szCs w:val="18"/>
              </w:rPr>
              <w:t xml:space="preserve">. São Paulo: </w:t>
            </w:r>
            <w:proofErr w:type="spellStart"/>
            <w:r w:rsidRPr="00464B58">
              <w:rPr>
                <w:sz w:val="18"/>
                <w:szCs w:val="18"/>
              </w:rPr>
              <w:t>Makron</w:t>
            </w:r>
            <w:proofErr w:type="spellEnd"/>
            <w:r w:rsidRPr="00464B58">
              <w:rPr>
                <w:sz w:val="18"/>
                <w:szCs w:val="18"/>
              </w:rPr>
              <w:t xml:space="preserve"> Books, 2006. </w:t>
            </w:r>
          </w:p>
          <w:p w:rsidR="009A4A16" w:rsidRPr="00464B58" w:rsidRDefault="009A4A16" w:rsidP="009A4A16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464B58">
              <w:rPr>
                <w:sz w:val="18"/>
                <w:szCs w:val="18"/>
              </w:rPr>
              <w:t xml:space="preserve">FLEMMING, Diva Marília; GONÇALVES, Miriam </w:t>
            </w:r>
            <w:proofErr w:type="spellStart"/>
            <w:r w:rsidRPr="00464B58">
              <w:rPr>
                <w:sz w:val="18"/>
                <w:szCs w:val="18"/>
              </w:rPr>
              <w:t>Buss</w:t>
            </w:r>
            <w:proofErr w:type="spellEnd"/>
            <w:r w:rsidRPr="00464B58">
              <w:rPr>
                <w:sz w:val="18"/>
                <w:szCs w:val="18"/>
              </w:rPr>
              <w:t xml:space="preserve">. </w:t>
            </w:r>
            <w:r w:rsidRPr="00464B58">
              <w:rPr>
                <w:bCs/>
                <w:sz w:val="18"/>
                <w:szCs w:val="18"/>
              </w:rPr>
              <w:t xml:space="preserve">Cálculo A: </w:t>
            </w:r>
            <w:r w:rsidRPr="00464B58">
              <w:rPr>
                <w:sz w:val="18"/>
                <w:szCs w:val="18"/>
              </w:rPr>
              <w:t xml:space="preserve">funções, limite, derivação e integração. 6. </w:t>
            </w:r>
            <w:proofErr w:type="gramStart"/>
            <w:r w:rsidRPr="00464B58">
              <w:rPr>
                <w:sz w:val="18"/>
                <w:szCs w:val="18"/>
              </w:rPr>
              <w:t>ed.</w:t>
            </w:r>
            <w:proofErr w:type="gramEnd"/>
            <w:r w:rsidRPr="00464B58">
              <w:rPr>
                <w:sz w:val="18"/>
                <w:szCs w:val="18"/>
              </w:rPr>
              <w:t xml:space="preserve"> São Paulo: </w:t>
            </w:r>
            <w:proofErr w:type="spellStart"/>
            <w:r w:rsidRPr="00464B58">
              <w:rPr>
                <w:sz w:val="18"/>
                <w:szCs w:val="18"/>
              </w:rPr>
              <w:t>Makron</w:t>
            </w:r>
            <w:proofErr w:type="spellEnd"/>
            <w:r w:rsidRPr="00464B58">
              <w:rPr>
                <w:sz w:val="18"/>
                <w:szCs w:val="18"/>
              </w:rPr>
              <w:t xml:space="preserve">, 2006. </w:t>
            </w:r>
          </w:p>
          <w:p w:rsidR="009A4A16" w:rsidRPr="00464B58" w:rsidRDefault="009A4A16" w:rsidP="009A4A16">
            <w:pPr>
              <w:jc w:val="both"/>
              <w:rPr>
                <w:sz w:val="18"/>
                <w:szCs w:val="18"/>
              </w:rPr>
            </w:pPr>
            <w:r w:rsidRPr="00464B58">
              <w:rPr>
                <w:sz w:val="18"/>
                <w:szCs w:val="18"/>
                <w:lang w:val="pt-PT"/>
              </w:rPr>
              <w:t xml:space="preserve">IEZZI, G. &amp; MURAKAMI, C.  </w:t>
            </w:r>
            <w:r w:rsidRPr="00464B58">
              <w:rPr>
                <w:sz w:val="18"/>
                <w:szCs w:val="18"/>
              </w:rPr>
              <w:t>Fundamentos da Matemática (Conjuntos e Funções). Atual Editora</w:t>
            </w:r>
          </w:p>
          <w:p w:rsidR="009A4A16" w:rsidRPr="00C45CA1" w:rsidRDefault="009A4A16" w:rsidP="00C45CA1">
            <w:pPr>
              <w:pStyle w:val="Corpodetexto"/>
              <w:rPr>
                <w:rFonts w:ascii="Times New Roman" w:hAnsi="Times New Roman"/>
                <w:sz w:val="20"/>
              </w:rPr>
            </w:pPr>
            <w:r w:rsidRPr="00464B58">
              <w:rPr>
                <w:rFonts w:ascii="Times New Roman" w:hAnsi="Times New Roman"/>
                <w:sz w:val="18"/>
                <w:szCs w:val="18"/>
              </w:rPr>
              <w:t xml:space="preserve">IEZZI, G. &amp; MURAKAMI, C. &amp; MACHADO </w:t>
            </w:r>
            <w:proofErr w:type="spellStart"/>
            <w:r w:rsidRPr="00464B58">
              <w:rPr>
                <w:rFonts w:ascii="Times New Roman" w:hAnsi="Times New Roman"/>
                <w:sz w:val="18"/>
                <w:szCs w:val="18"/>
              </w:rPr>
              <w:t>N.J.</w:t>
            </w:r>
            <w:proofErr w:type="spellEnd"/>
            <w:r w:rsidRPr="00464B58">
              <w:rPr>
                <w:rFonts w:ascii="Times New Roman" w:hAnsi="Times New Roman"/>
                <w:sz w:val="18"/>
                <w:szCs w:val="18"/>
              </w:rPr>
              <w:t xml:space="preserve"> Fundamentos da matemática (Limites, Derivadas e</w:t>
            </w:r>
            <w:proofErr w:type="gramStart"/>
            <w:r w:rsidRPr="00464B58">
              <w:rPr>
                <w:rFonts w:ascii="Times New Roman" w:hAnsi="Times New Roman"/>
                <w:sz w:val="18"/>
                <w:szCs w:val="18"/>
              </w:rPr>
              <w:t xml:space="preserve">   </w:t>
            </w:r>
            <w:proofErr w:type="gramEnd"/>
            <w:r w:rsidRPr="00464B58">
              <w:rPr>
                <w:rFonts w:ascii="Times New Roman" w:hAnsi="Times New Roman"/>
                <w:sz w:val="18"/>
                <w:szCs w:val="18"/>
              </w:rPr>
              <w:t>noções de Integral).</w:t>
            </w:r>
          </w:p>
        </w:tc>
      </w:tr>
      <w:tr w:rsidR="009A4A16" w:rsidRPr="00C45CA1" w:rsidTr="009A4A16">
        <w:trPr>
          <w:jc w:val="center"/>
        </w:trPr>
        <w:tc>
          <w:tcPr>
            <w:tcW w:w="9993" w:type="dxa"/>
            <w:tcBorders>
              <w:top w:val="single" w:sz="4" w:space="0" w:color="auto"/>
              <w:bottom w:val="single" w:sz="4" w:space="0" w:color="auto"/>
            </w:tcBorders>
          </w:tcPr>
          <w:p w:rsidR="009A4A16" w:rsidRPr="00C45CA1" w:rsidRDefault="009A4A16" w:rsidP="009A4A16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45CA1">
              <w:rPr>
                <w:sz w:val="20"/>
                <w:szCs w:val="20"/>
              </w:rPr>
              <w:t>COMPLEMENTAR</w:t>
            </w:r>
          </w:p>
        </w:tc>
      </w:tr>
      <w:tr w:rsidR="00A31B9B" w:rsidRPr="00C45CA1" w:rsidTr="009A4A16">
        <w:trPr>
          <w:jc w:val="center"/>
        </w:trPr>
        <w:tc>
          <w:tcPr>
            <w:tcW w:w="9993" w:type="dxa"/>
            <w:tcBorders>
              <w:top w:val="single" w:sz="4" w:space="0" w:color="auto"/>
              <w:bottom w:val="single" w:sz="4" w:space="0" w:color="auto"/>
            </w:tcBorders>
          </w:tcPr>
          <w:p w:rsidR="009A4A16" w:rsidRPr="00464B58" w:rsidRDefault="009A4A16" w:rsidP="00464B58">
            <w:pPr>
              <w:jc w:val="both"/>
              <w:rPr>
                <w:sz w:val="18"/>
                <w:szCs w:val="18"/>
              </w:rPr>
            </w:pPr>
            <w:r w:rsidRPr="00464B58">
              <w:rPr>
                <w:sz w:val="18"/>
                <w:szCs w:val="18"/>
                <w:lang w:val="es-ES_tradnl"/>
              </w:rPr>
              <w:t xml:space="preserve">CASTRUCCI, B.  </w:t>
            </w:r>
            <w:r w:rsidRPr="00464B58">
              <w:rPr>
                <w:sz w:val="18"/>
                <w:szCs w:val="18"/>
              </w:rPr>
              <w:t>Elementos da teoria dos Conjuntos. Editora Atual. SP.</w:t>
            </w:r>
          </w:p>
          <w:p w:rsidR="009A4A16" w:rsidRPr="00464B58" w:rsidRDefault="009A4A16" w:rsidP="00464B58">
            <w:pPr>
              <w:jc w:val="both"/>
              <w:rPr>
                <w:sz w:val="18"/>
                <w:szCs w:val="18"/>
              </w:rPr>
            </w:pPr>
            <w:r w:rsidRPr="00464B58">
              <w:rPr>
                <w:sz w:val="18"/>
                <w:szCs w:val="18"/>
              </w:rPr>
              <w:t>GULLI, C. A.</w:t>
            </w:r>
            <w:proofErr w:type="gramStart"/>
            <w:r w:rsidRPr="00464B58">
              <w:rPr>
                <w:sz w:val="18"/>
                <w:szCs w:val="18"/>
              </w:rPr>
              <w:t xml:space="preserve">  </w:t>
            </w:r>
            <w:proofErr w:type="gramEnd"/>
            <w:r w:rsidRPr="00464B58">
              <w:rPr>
                <w:sz w:val="18"/>
                <w:szCs w:val="18"/>
              </w:rPr>
              <w:t>Conjuntos. Relações. Funções. Inequações. Editora Moderna. SP</w:t>
            </w:r>
          </w:p>
          <w:p w:rsidR="009A4A16" w:rsidRPr="00464B58" w:rsidRDefault="009A4A16" w:rsidP="00464B58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464B58">
              <w:rPr>
                <w:sz w:val="18"/>
                <w:szCs w:val="18"/>
              </w:rPr>
              <w:t xml:space="preserve">HARSHBARGER, Ronald J; REYNOLDS, James J. </w:t>
            </w:r>
            <w:r w:rsidRPr="00464B58">
              <w:rPr>
                <w:bCs/>
                <w:sz w:val="18"/>
                <w:szCs w:val="18"/>
              </w:rPr>
              <w:t xml:space="preserve">Matemática aplicada: </w:t>
            </w:r>
            <w:r w:rsidRPr="00464B58">
              <w:rPr>
                <w:sz w:val="18"/>
                <w:szCs w:val="18"/>
              </w:rPr>
              <w:t xml:space="preserve">administração, economia e ciências sociais e biológicas. 7. </w:t>
            </w:r>
            <w:proofErr w:type="gramStart"/>
            <w:r w:rsidRPr="00464B58">
              <w:rPr>
                <w:sz w:val="18"/>
                <w:szCs w:val="18"/>
              </w:rPr>
              <w:t>ed.</w:t>
            </w:r>
            <w:proofErr w:type="gramEnd"/>
            <w:r w:rsidRPr="00464B58">
              <w:rPr>
                <w:sz w:val="18"/>
                <w:szCs w:val="18"/>
              </w:rPr>
              <w:t xml:space="preserve"> São Paulo: McGraw-Hill, 2006. </w:t>
            </w:r>
          </w:p>
          <w:p w:rsidR="009A4A16" w:rsidRPr="00464B58" w:rsidRDefault="009A4A16" w:rsidP="00464B58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464B58">
              <w:rPr>
                <w:sz w:val="18"/>
                <w:szCs w:val="18"/>
              </w:rPr>
              <w:t xml:space="preserve">SILVA, Sebastião Medeiros da; SILVA, </w:t>
            </w:r>
            <w:proofErr w:type="spellStart"/>
            <w:r w:rsidRPr="00464B58">
              <w:rPr>
                <w:sz w:val="18"/>
                <w:szCs w:val="18"/>
              </w:rPr>
              <w:t>Elio</w:t>
            </w:r>
            <w:proofErr w:type="spellEnd"/>
            <w:r w:rsidRPr="00464B58">
              <w:rPr>
                <w:sz w:val="18"/>
                <w:szCs w:val="18"/>
              </w:rPr>
              <w:t xml:space="preserve"> Medeiros da; SILVA, </w:t>
            </w:r>
            <w:proofErr w:type="spellStart"/>
            <w:r w:rsidRPr="00464B58">
              <w:rPr>
                <w:sz w:val="18"/>
                <w:szCs w:val="18"/>
              </w:rPr>
              <w:t>Ermes</w:t>
            </w:r>
            <w:proofErr w:type="spellEnd"/>
            <w:r w:rsidRPr="00464B58">
              <w:rPr>
                <w:sz w:val="18"/>
                <w:szCs w:val="18"/>
              </w:rPr>
              <w:t xml:space="preserve"> Medeiros </w:t>
            </w:r>
            <w:proofErr w:type="spellStart"/>
            <w:proofErr w:type="gramStart"/>
            <w:r w:rsidRPr="00464B58">
              <w:rPr>
                <w:sz w:val="18"/>
                <w:szCs w:val="18"/>
              </w:rPr>
              <w:t>da.</w:t>
            </w:r>
            <w:proofErr w:type="spellEnd"/>
            <w:proofErr w:type="gramEnd"/>
            <w:r w:rsidRPr="00464B58">
              <w:rPr>
                <w:sz w:val="18"/>
                <w:szCs w:val="18"/>
              </w:rPr>
              <w:t xml:space="preserve"> </w:t>
            </w:r>
            <w:r w:rsidRPr="00464B58">
              <w:rPr>
                <w:bCs/>
                <w:sz w:val="18"/>
                <w:szCs w:val="18"/>
              </w:rPr>
              <w:t>Matemática para os cursos de economia, administração e ciências contábeis</w:t>
            </w:r>
            <w:r w:rsidRPr="00464B58">
              <w:rPr>
                <w:sz w:val="18"/>
                <w:szCs w:val="18"/>
              </w:rPr>
              <w:t xml:space="preserve">. 5. </w:t>
            </w:r>
            <w:proofErr w:type="gramStart"/>
            <w:r w:rsidRPr="00464B58">
              <w:rPr>
                <w:sz w:val="18"/>
                <w:szCs w:val="18"/>
              </w:rPr>
              <w:t>ed.</w:t>
            </w:r>
            <w:proofErr w:type="gramEnd"/>
            <w:r w:rsidRPr="00464B58">
              <w:rPr>
                <w:sz w:val="18"/>
                <w:szCs w:val="18"/>
              </w:rPr>
              <w:t xml:space="preserve"> São Paulo: Atlas,1999. </w:t>
            </w:r>
          </w:p>
          <w:p w:rsidR="00CD31CF" w:rsidRPr="00C45CA1" w:rsidRDefault="009A4A16" w:rsidP="00464B5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64B58">
              <w:rPr>
                <w:sz w:val="18"/>
                <w:szCs w:val="18"/>
              </w:rPr>
              <w:t xml:space="preserve">HARIKI, </w:t>
            </w:r>
            <w:proofErr w:type="spellStart"/>
            <w:r w:rsidRPr="00464B58">
              <w:rPr>
                <w:sz w:val="18"/>
                <w:szCs w:val="18"/>
              </w:rPr>
              <w:t>Seiji</w:t>
            </w:r>
            <w:proofErr w:type="spellEnd"/>
            <w:r w:rsidRPr="00464B58">
              <w:rPr>
                <w:sz w:val="18"/>
                <w:szCs w:val="18"/>
              </w:rPr>
              <w:t xml:space="preserve">; ABDOUNOUR, Oscar João. </w:t>
            </w:r>
            <w:r w:rsidRPr="00464B58">
              <w:rPr>
                <w:bCs/>
                <w:sz w:val="18"/>
                <w:szCs w:val="18"/>
              </w:rPr>
              <w:t>Matemática aplicada</w:t>
            </w:r>
            <w:r w:rsidRPr="00464B58">
              <w:rPr>
                <w:sz w:val="18"/>
                <w:szCs w:val="18"/>
              </w:rPr>
              <w:t xml:space="preserve">. São Paulo: </w:t>
            </w:r>
            <w:proofErr w:type="gramStart"/>
            <w:r w:rsidRPr="00464B58">
              <w:rPr>
                <w:sz w:val="18"/>
                <w:szCs w:val="18"/>
              </w:rPr>
              <w:t>Saraiva,</w:t>
            </w:r>
            <w:proofErr w:type="gramEnd"/>
            <w:r w:rsidRPr="00464B58">
              <w:rPr>
                <w:sz w:val="18"/>
                <w:szCs w:val="18"/>
              </w:rPr>
              <w:t xml:space="preserve"> 1999.</w:t>
            </w:r>
          </w:p>
        </w:tc>
      </w:tr>
    </w:tbl>
    <w:p w:rsidR="00A31B9B" w:rsidRPr="00C45CA1" w:rsidRDefault="00A31B9B" w:rsidP="00A31B9B">
      <w:pPr>
        <w:rPr>
          <w:sz w:val="20"/>
          <w:szCs w:val="20"/>
        </w:rPr>
      </w:pPr>
    </w:p>
    <w:p w:rsidR="002B555A" w:rsidRPr="00C45CA1" w:rsidRDefault="00C45CA1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</w:t>
      </w:r>
      <w:r w:rsidRPr="00C45CA1">
        <w:rPr>
          <w:sz w:val="20"/>
          <w:szCs w:val="20"/>
        </w:rPr>
        <w:t>Pereira Barreto-SP,</w:t>
      </w:r>
      <w:r w:rsidR="00AA0081">
        <w:rPr>
          <w:sz w:val="20"/>
          <w:szCs w:val="20"/>
        </w:rPr>
        <w:t xml:space="preserve"> 14 de março de 2015</w:t>
      </w:r>
      <w:r w:rsidRPr="00C45CA1">
        <w:rPr>
          <w:sz w:val="20"/>
          <w:szCs w:val="20"/>
        </w:rPr>
        <w:t>.</w:t>
      </w:r>
    </w:p>
    <w:sectPr w:rsidR="002B555A" w:rsidRPr="00C45CA1" w:rsidSect="00464B58">
      <w:pgSz w:w="11906" w:h="16838" w:code="9"/>
      <w:pgMar w:top="851" w:right="1134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2637B5"/>
    <w:multiLevelType w:val="singleLevel"/>
    <w:tmpl w:val="AC6ACF10"/>
    <w:lvl w:ilvl="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">
    <w:nsid w:val="10BF2ACF"/>
    <w:multiLevelType w:val="hybridMultilevel"/>
    <w:tmpl w:val="0BB8FC9C"/>
    <w:lvl w:ilvl="0" w:tplc="AC6ACF1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A4F04F9"/>
    <w:multiLevelType w:val="singleLevel"/>
    <w:tmpl w:val="AC6ACF10"/>
    <w:lvl w:ilvl="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">
    <w:nsid w:val="4DC26114"/>
    <w:multiLevelType w:val="hybridMultilevel"/>
    <w:tmpl w:val="1B341758"/>
    <w:lvl w:ilvl="0" w:tplc="041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23510ED"/>
    <w:multiLevelType w:val="hybridMultilevel"/>
    <w:tmpl w:val="9A7C2026"/>
    <w:lvl w:ilvl="0" w:tplc="CEBA3E0E">
      <w:start w:val="1"/>
      <w:numFmt w:val="bullet"/>
      <w:lvlText w:val="–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96246EE">
      <w:start w:val="80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DEA255D"/>
    <w:multiLevelType w:val="multilevel"/>
    <w:tmpl w:val="4836BEF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6">
    <w:nsid w:val="60795ED1"/>
    <w:multiLevelType w:val="multilevel"/>
    <w:tmpl w:val="9D8A5CD2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5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31B9B"/>
    <w:rsid w:val="00007A08"/>
    <w:rsid w:val="001538D7"/>
    <w:rsid w:val="00191BE8"/>
    <w:rsid w:val="002B555A"/>
    <w:rsid w:val="0035194A"/>
    <w:rsid w:val="00396140"/>
    <w:rsid w:val="00464B58"/>
    <w:rsid w:val="005A0F5D"/>
    <w:rsid w:val="0087478A"/>
    <w:rsid w:val="008C7303"/>
    <w:rsid w:val="00912D17"/>
    <w:rsid w:val="009619AC"/>
    <w:rsid w:val="009A4A16"/>
    <w:rsid w:val="009B502A"/>
    <w:rsid w:val="00A31B9B"/>
    <w:rsid w:val="00A5195B"/>
    <w:rsid w:val="00AA0081"/>
    <w:rsid w:val="00AD4C30"/>
    <w:rsid w:val="00BF151D"/>
    <w:rsid w:val="00C45CA1"/>
    <w:rsid w:val="00CD31CF"/>
    <w:rsid w:val="00F4035B"/>
    <w:rsid w:val="00F775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1B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tulo1">
    <w:name w:val="heading 1"/>
    <w:basedOn w:val="Normal"/>
    <w:next w:val="Normal"/>
    <w:link w:val="Ttulo1Char"/>
    <w:qFormat/>
    <w:rsid w:val="0087478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unhideWhenUsed/>
    <w:qFormat/>
    <w:rsid w:val="0087478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har"/>
    <w:qFormat/>
    <w:rsid w:val="00A31B9B"/>
    <w:pPr>
      <w:keepNext/>
      <w:outlineLvl w:val="2"/>
    </w:pPr>
    <w:rPr>
      <w:b/>
      <w:sz w:val="20"/>
      <w:szCs w:val="20"/>
      <w:lang w:val="en-US"/>
    </w:rPr>
  </w:style>
  <w:style w:type="paragraph" w:styleId="Ttulo5">
    <w:name w:val="heading 5"/>
    <w:basedOn w:val="Normal"/>
    <w:next w:val="Normal"/>
    <w:link w:val="Ttulo5Char"/>
    <w:qFormat/>
    <w:rsid w:val="00A31B9B"/>
    <w:pPr>
      <w:keepNext/>
      <w:ind w:firstLine="1985"/>
      <w:outlineLvl w:val="4"/>
    </w:pPr>
    <w:rPr>
      <w:szCs w:val="20"/>
      <w:lang w:val="en-US"/>
    </w:rPr>
  </w:style>
  <w:style w:type="paragraph" w:styleId="Ttulo6">
    <w:name w:val="heading 6"/>
    <w:basedOn w:val="Normal"/>
    <w:next w:val="Normal"/>
    <w:link w:val="Ttulo6Char"/>
    <w:qFormat/>
    <w:rsid w:val="00A31B9B"/>
    <w:pPr>
      <w:keepNext/>
      <w:jc w:val="center"/>
      <w:outlineLvl w:val="5"/>
    </w:pPr>
    <w:rPr>
      <w:i/>
      <w:sz w:val="18"/>
      <w:szCs w:val="20"/>
    </w:rPr>
  </w:style>
  <w:style w:type="paragraph" w:styleId="Ttulo7">
    <w:name w:val="heading 7"/>
    <w:basedOn w:val="Normal"/>
    <w:next w:val="Normal"/>
    <w:link w:val="Ttulo7Char"/>
    <w:qFormat/>
    <w:rsid w:val="00A31B9B"/>
    <w:pPr>
      <w:keepNext/>
      <w:jc w:val="center"/>
      <w:outlineLvl w:val="6"/>
    </w:pPr>
    <w:rPr>
      <w:rFonts w:ascii="Arial" w:hAnsi="Arial" w:cs="Arial"/>
      <w:b/>
      <w:bCs/>
      <w:caps/>
      <w:sz w:val="26"/>
    </w:rPr>
  </w:style>
  <w:style w:type="paragraph" w:styleId="Ttulo8">
    <w:name w:val="heading 8"/>
    <w:basedOn w:val="Normal"/>
    <w:next w:val="Normal"/>
    <w:link w:val="Ttulo8Char"/>
    <w:qFormat/>
    <w:rsid w:val="00A31B9B"/>
    <w:pPr>
      <w:keepNext/>
      <w:ind w:firstLine="142"/>
      <w:outlineLvl w:val="7"/>
    </w:pPr>
    <w:rPr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87478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tulo2Char">
    <w:name w:val="Título 2 Char"/>
    <w:basedOn w:val="Fontepargpadro"/>
    <w:link w:val="Ttulo2"/>
    <w:rsid w:val="0087478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Forte">
    <w:name w:val="Strong"/>
    <w:basedOn w:val="Fontepargpadro"/>
    <w:uiPriority w:val="22"/>
    <w:qFormat/>
    <w:rsid w:val="0087478A"/>
    <w:rPr>
      <w:b/>
      <w:bCs/>
    </w:rPr>
  </w:style>
  <w:style w:type="paragraph" w:styleId="SemEspaamento">
    <w:name w:val="No Spacing"/>
    <w:uiPriority w:val="1"/>
    <w:qFormat/>
    <w:rsid w:val="0087478A"/>
    <w:pPr>
      <w:spacing w:after="0" w:line="240" w:lineRule="auto"/>
    </w:pPr>
  </w:style>
  <w:style w:type="character" w:customStyle="1" w:styleId="Ttulo3Char">
    <w:name w:val="Título 3 Char"/>
    <w:basedOn w:val="Fontepargpadro"/>
    <w:link w:val="Ttulo3"/>
    <w:rsid w:val="00A31B9B"/>
    <w:rPr>
      <w:rFonts w:ascii="Times New Roman" w:eastAsia="Times New Roman" w:hAnsi="Times New Roman" w:cs="Times New Roman"/>
      <w:b/>
      <w:sz w:val="20"/>
      <w:szCs w:val="20"/>
      <w:lang w:val="en-US" w:eastAsia="pt-BR"/>
    </w:rPr>
  </w:style>
  <w:style w:type="character" w:customStyle="1" w:styleId="Ttulo5Char">
    <w:name w:val="Título 5 Char"/>
    <w:basedOn w:val="Fontepargpadro"/>
    <w:link w:val="Ttulo5"/>
    <w:rsid w:val="00A31B9B"/>
    <w:rPr>
      <w:rFonts w:ascii="Times New Roman" w:eastAsia="Times New Roman" w:hAnsi="Times New Roman" w:cs="Times New Roman"/>
      <w:sz w:val="24"/>
      <w:szCs w:val="20"/>
      <w:lang w:val="en-US" w:eastAsia="pt-BR"/>
    </w:rPr>
  </w:style>
  <w:style w:type="character" w:customStyle="1" w:styleId="Ttulo6Char">
    <w:name w:val="Título 6 Char"/>
    <w:basedOn w:val="Fontepargpadro"/>
    <w:link w:val="Ttulo6"/>
    <w:rsid w:val="00A31B9B"/>
    <w:rPr>
      <w:rFonts w:ascii="Times New Roman" w:eastAsia="Times New Roman" w:hAnsi="Times New Roman" w:cs="Times New Roman"/>
      <w:i/>
      <w:sz w:val="18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A31B9B"/>
    <w:rPr>
      <w:rFonts w:ascii="Arial" w:eastAsia="Times New Roman" w:hAnsi="Arial" w:cs="Arial"/>
      <w:b/>
      <w:bCs/>
      <w:caps/>
      <w:sz w:val="26"/>
      <w:szCs w:val="24"/>
      <w:lang w:eastAsia="pt-BR"/>
    </w:rPr>
  </w:style>
  <w:style w:type="character" w:customStyle="1" w:styleId="Ttulo8Char">
    <w:name w:val="Título 8 Char"/>
    <w:basedOn w:val="Fontepargpadro"/>
    <w:link w:val="Ttulo8"/>
    <w:rsid w:val="00A31B9B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ecuodecorpodetexto">
    <w:name w:val="Body Text Indent"/>
    <w:basedOn w:val="Normal"/>
    <w:link w:val="RecuodecorpodetextoChar"/>
    <w:semiHidden/>
    <w:rsid w:val="00A31B9B"/>
    <w:pPr>
      <w:ind w:left="1276"/>
      <w:jc w:val="center"/>
    </w:pPr>
    <w:rPr>
      <w:color w:val="008000"/>
      <w:sz w:val="30"/>
      <w:szCs w:val="20"/>
      <w:lang w:val="en-US"/>
    </w:rPr>
  </w:style>
  <w:style w:type="character" w:customStyle="1" w:styleId="RecuodecorpodetextoChar">
    <w:name w:val="Recuo de corpo de texto Char"/>
    <w:basedOn w:val="Fontepargpadro"/>
    <w:link w:val="Recuodecorpodetexto"/>
    <w:semiHidden/>
    <w:rsid w:val="00A31B9B"/>
    <w:rPr>
      <w:rFonts w:ascii="Times New Roman" w:eastAsia="Times New Roman" w:hAnsi="Times New Roman" w:cs="Times New Roman"/>
      <w:color w:val="008000"/>
      <w:sz w:val="30"/>
      <w:szCs w:val="20"/>
      <w:lang w:val="en-US" w:eastAsia="pt-BR"/>
    </w:rPr>
  </w:style>
  <w:style w:type="paragraph" w:styleId="Legenda">
    <w:name w:val="caption"/>
    <w:basedOn w:val="Normal"/>
    <w:next w:val="Normal"/>
    <w:qFormat/>
    <w:rsid w:val="00A31B9B"/>
    <w:rPr>
      <w:b/>
      <w:sz w:val="28"/>
      <w:szCs w:val="20"/>
      <w:lang w:val="en-US"/>
    </w:rPr>
  </w:style>
  <w:style w:type="paragraph" w:styleId="Cabealho">
    <w:name w:val="header"/>
    <w:basedOn w:val="Normal"/>
    <w:link w:val="CabealhoChar"/>
    <w:semiHidden/>
    <w:rsid w:val="00A31B9B"/>
    <w:pPr>
      <w:tabs>
        <w:tab w:val="center" w:pos="4419"/>
        <w:tab w:val="right" w:pos="8838"/>
      </w:tabs>
    </w:pPr>
    <w:rPr>
      <w:szCs w:val="20"/>
    </w:rPr>
  </w:style>
  <w:style w:type="character" w:customStyle="1" w:styleId="CabealhoChar">
    <w:name w:val="Cabeçalho Char"/>
    <w:basedOn w:val="Fontepargpadro"/>
    <w:link w:val="Cabealho"/>
    <w:semiHidden/>
    <w:rsid w:val="00A31B9B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Corpodetexto">
    <w:name w:val="Body Text"/>
    <w:basedOn w:val="Normal"/>
    <w:link w:val="CorpodetextoChar"/>
    <w:semiHidden/>
    <w:rsid w:val="00A31B9B"/>
    <w:pPr>
      <w:jc w:val="both"/>
    </w:pPr>
    <w:rPr>
      <w:rFonts w:ascii="Arial" w:hAnsi="Arial"/>
      <w:szCs w:val="20"/>
    </w:rPr>
  </w:style>
  <w:style w:type="character" w:customStyle="1" w:styleId="CorpodetextoChar">
    <w:name w:val="Corpo de texto Char"/>
    <w:basedOn w:val="Fontepargpadro"/>
    <w:link w:val="Corpodetexto"/>
    <w:semiHidden/>
    <w:rsid w:val="00A31B9B"/>
    <w:rPr>
      <w:rFonts w:ascii="Arial" w:eastAsia="Times New Roman" w:hAnsi="Arial" w:cs="Times New Roman"/>
      <w:sz w:val="24"/>
      <w:szCs w:val="20"/>
      <w:lang w:eastAsia="pt-BR"/>
    </w:rPr>
  </w:style>
  <w:style w:type="paragraph" w:styleId="PargrafodaLista">
    <w:name w:val="List Paragraph"/>
    <w:basedOn w:val="Normal"/>
    <w:uiPriority w:val="34"/>
    <w:qFormat/>
    <w:rsid w:val="00A31B9B"/>
    <w:pPr>
      <w:ind w:left="720"/>
      <w:contextualSpacing/>
    </w:pPr>
  </w:style>
  <w:style w:type="table" w:styleId="Tabelacomgrade">
    <w:name w:val="Table Grid"/>
    <w:basedOn w:val="Tabelanormal"/>
    <w:uiPriority w:val="59"/>
    <w:rsid w:val="003961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649</Words>
  <Characters>3508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4149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windowd</dc:creator>
  <cp:lastModifiedBy>Zeze</cp:lastModifiedBy>
  <cp:revision>2</cp:revision>
  <cp:lastPrinted>2014-08-21T23:18:00Z</cp:lastPrinted>
  <dcterms:created xsi:type="dcterms:W3CDTF">2015-03-16T11:52:00Z</dcterms:created>
  <dcterms:modified xsi:type="dcterms:W3CDTF">2015-03-16T11:52:00Z</dcterms:modified>
</cp:coreProperties>
</file>