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65"/>
      </w:tblGrid>
      <w:tr w:rsidR="00D145ED" w:rsidTr="001C1EAF">
        <w:trPr>
          <w:jc w:val="center"/>
        </w:trPr>
        <w:tc>
          <w:tcPr>
            <w:tcW w:w="10065" w:type="dxa"/>
          </w:tcPr>
          <w:p w:rsidR="00D145ED" w:rsidRDefault="0040080C">
            <w:pPr>
              <w:pStyle w:val="Recuodecorpodetexto"/>
              <w:ind w:left="0"/>
              <w:rPr>
                <w:rFonts w:ascii="Arial" w:hAnsi="Arial" w:cs="Arial"/>
                <w:b/>
                <w:i/>
                <w:color w:val="auto"/>
                <w:sz w:val="42"/>
                <w:lang w:val="pt-BR"/>
              </w:rPr>
            </w:pPr>
            <w:r>
              <w:rPr>
                <w:rFonts w:ascii="Arial" w:hAnsi="Arial" w:cs="Arial"/>
                <w:noProof/>
                <w:sz w:val="36"/>
                <w:lang w:val="pt-BR"/>
              </w:rPr>
              <w:drawing>
                <wp:anchor distT="0" distB="0" distL="114300" distR="114300" simplePos="0" relativeHeight="251657216" behindDoc="0" locked="0" layoutInCell="0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73660</wp:posOffset>
                  </wp:positionV>
                  <wp:extent cx="671195" cy="368300"/>
                  <wp:effectExtent l="19050" t="0" r="0" b="0"/>
                  <wp:wrapNone/>
                  <wp:docPr id="46" name="Imagem 46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195" cy="368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145ED">
              <w:rPr>
                <w:rFonts w:ascii="Arial" w:hAnsi="Arial" w:cs="Arial"/>
                <w:b/>
                <w:i/>
                <w:color w:val="auto"/>
                <w:sz w:val="42"/>
                <w:lang w:val="pt-BR"/>
              </w:rPr>
              <w:t xml:space="preserve">         Faculdades Integradas Urubupungá</w:t>
            </w:r>
          </w:p>
          <w:p w:rsidR="00D145ED" w:rsidRDefault="00D145ED">
            <w:pPr>
              <w:pStyle w:val="Recuodecorpodetexto"/>
              <w:ind w:left="0"/>
              <w:rPr>
                <w:rFonts w:ascii="Arial" w:hAnsi="Arial" w:cs="Arial"/>
                <w:b/>
                <w:i/>
                <w:color w:val="auto"/>
                <w:sz w:val="10"/>
                <w:lang w:val="pt-BR"/>
              </w:rPr>
            </w:pPr>
          </w:p>
          <w:p w:rsidR="00D145ED" w:rsidRDefault="00D145ED">
            <w:pPr>
              <w:pStyle w:val="Ttulo6"/>
              <w:rPr>
                <w:rFonts w:ascii="Arial" w:hAnsi="Arial" w:cs="Arial"/>
                <w:sz w:val="50"/>
              </w:rPr>
            </w:pPr>
            <w:r>
              <w:rPr>
                <w:rFonts w:ascii="Arial" w:hAnsi="Arial" w:cs="Arial"/>
                <w:sz w:val="14"/>
              </w:rPr>
              <w:t xml:space="preserve">                     Av. Cel. Jonas Alves de Mello, 1660 – Centro – Pereira Barreto – São Paulo – Fones (018) 3704-4242 – FAX 3704-4222</w:t>
            </w:r>
          </w:p>
        </w:tc>
      </w:tr>
    </w:tbl>
    <w:p w:rsidR="00D145ED" w:rsidRDefault="00BE0EA4">
      <w:pPr>
        <w:rPr>
          <w:rFonts w:ascii="Arial" w:hAnsi="Arial" w:cs="Arial"/>
        </w:rPr>
      </w:pPr>
      <w:r w:rsidRPr="00BE0EA4">
        <w:rPr>
          <w:rFonts w:ascii="Arial" w:hAnsi="Arial" w:cs="Arial"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80" type="#_x0000_t136" style="position:absolute;margin-left:126pt;margin-top:10.35pt;width:254.15pt;height:17.7pt;z-index:251658240;mso-position-horizontal-relative:text;mso-position-vertical-relative:text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D145ED" w:rsidRDefault="00D145ED">
      <w:pPr>
        <w:rPr>
          <w:rFonts w:ascii="Arial" w:hAnsi="Arial" w:cs="Arial"/>
        </w:rPr>
      </w:pPr>
    </w:p>
    <w:p w:rsidR="00D145ED" w:rsidRPr="00D145ED" w:rsidRDefault="00D145ED">
      <w:pPr>
        <w:rPr>
          <w:rFonts w:ascii="Arial" w:hAnsi="Arial" w:cs="Arial"/>
          <w:sz w:val="16"/>
          <w:szCs w:val="16"/>
        </w:rPr>
      </w:pPr>
    </w:p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91"/>
        <w:gridCol w:w="1756"/>
        <w:gridCol w:w="2295"/>
        <w:gridCol w:w="1289"/>
      </w:tblGrid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45ED" w:rsidRDefault="00D145ED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COORDENADORIA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ED" w:rsidRDefault="00D145ED" w:rsidP="007C4B72">
            <w:pPr>
              <w:pStyle w:val="Ttulo5"/>
              <w:spacing w:before="120"/>
              <w:ind w:firstLine="0"/>
              <w:jc w:val="center"/>
              <w:rPr>
                <w:rFonts w:ascii="Arial" w:hAnsi="Arial" w:cs="Arial"/>
                <w:b/>
                <w:bCs/>
                <w:caps/>
                <w:lang w:val="pt-BR"/>
              </w:rPr>
            </w:pPr>
            <w:r>
              <w:rPr>
                <w:rFonts w:ascii="Arial" w:hAnsi="Arial" w:cs="Arial"/>
                <w:b/>
                <w:bCs/>
                <w:caps/>
                <w:lang w:val="pt-BR"/>
              </w:rPr>
              <w:t>ADMINISTRAÇ</w:t>
            </w:r>
            <w:r w:rsidR="007C4B72">
              <w:rPr>
                <w:rFonts w:ascii="Arial" w:hAnsi="Arial" w:cs="Arial"/>
                <w:b/>
                <w:bCs/>
                <w:caps/>
                <w:lang w:val="pt-BR"/>
              </w:rPr>
              <w:t>Ã</w:t>
            </w:r>
            <w:r>
              <w:rPr>
                <w:rFonts w:ascii="Arial" w:hAnsi="Arial" w:cs="Arial"/>
                <w:b/>
                <w:bCs/>
                <w:caps/>
                <w:lang w:val="pt-BR"/>
              </w:rPr>
              <w:t>O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D145ED" w:rsidRDefault="00D145ED">
            <w:pPr>
              <w:rPr>
                <w:rFonts w:ascii="Arial" w:hAnsi="Arial" w:cs="Arial"/>
                <w:sz w:val="16"/>
              </w:rPr>
            </w:pP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bottom w:val="nil"/>
            </w:tcBorders>
          </w:tcPr>
          <w:p w:rsidR="00D145ED" w:rsidRDefault="00D145ED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DISCIPLINA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top w:val="nil"/>
              <w:bottom w:val="single" w:sz="4" w:space="0" w:color="auto"/>
            </w:tcBorders>
          </w:tcPr>
          <w:p w:rsidR="00D145ED" w:rsidRDefault="00D145ED" w:rsidP="00056D7F">
            <w:pPr>
              <w:pStyle w:val="Ttulo5"/>
              <w:spacing w:before="120"/>
              <w:ind w:firstLine="0"/>
              <w:jc w:val="center"/>
              <w:rPr>
                <w:rFonts w:ascii="Arial" w:hAnsi="Arial" w:cs="Arial"/>
                <w:b/>
                <w:caps/>
                <w:lang w:val="pt-BR"/>
              </w:rPr>
            </w:pPr>
            <w:r>
              <w:rPr>
                <w:rFonts w:ascii="Arial" w:hAnsi="Arial" w:cs="Arial"/>
                <w:b/>
                <w:caps/>
                <w:lang w:val="pt-BR"/>
              </w:rPr>
              <w:t xml:space="preserve">ORGANIZAÇÃO, SISTEMAS E </w:t>
            </w:r>
            <w:r w:rsidR="00056D7F">
              <w:rPr>
                <w:rFonts w:ascii="Arial" w:hAnsi="Arial" w:cs="Arial"/>
                <w:b/>
                <w:caps/>
                <w:lang w:val="pt-BR"/>
              </w:rPr>
              <w:t>MÉTODOS.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left w:val="nil"/>
              <w:right w:val="nil"/>
            </w:tcBorders>
          </w:tcPr>
          <w:p w:rsidR="00D145ED" w:rsidRDefault="00D145ED">
            <w:pPr>
              <w:rPr>
                <w:rFonts w:ascii="Arial" w:hAnsi="Arial" w:cs="Arial"/>
              </w:rPr>
            </w:pPr>
            <w:r w:rsidRPr="00D145ED">
              <w:rPr>
                <w:rFonts w:ascii="Arial" w:hAnsi="Arial" w:cs="Arial"/>
                <w:b/>
                <w:bCs/>
                <w:sz w:val="16"/>
                <w:szCs w:val="16"/>
              </w:rPr>
              <w:t>Í</w:t>
            </w:r>
          </w:p>
        </w:tc>
      </w:tr>
      <w:tr w:rsidR="00D145ED" w:rsidTr="001C1EAF">
        <w:trPr>
          <w:trHeight w:val="290"/>
          <w:jc w:val="center"/>
        </w:trPr>
        <w:tc>
          <w:tcPr>
            <w:tcW w:w="5291" w:type="dxa"/>
            <w:tcBorders>
              <w:bottom w:val="nil"/>
            </w:tcBorders>
          </w:tcPr>
          <w:p w:rsidR="00D145ED" w:rsidRDefault="00D145ED">
            <w:pPr>
              <w:pStyle w:val="Ttulo1"/>
              <w:rPr>
                <w:rFonts w:ascii="Arial" w:hAnsi="Arial" w:cs="Arial"/>
                <w:i/>
                <w:iCs/>
                <w:sz w:val="20"/>
                <w:lang w:val="pt-BR"/>
              </w:rPr>
            </w:pPr>
            <w:r>
              <w:rPr>
                <w:rFonts w:ascii="Arial" w:hAnsi="Arial" w:cs="Arial"/>
                <w:i/>
                <w:iCs/>
                <w:sz w:val="20"/>
                <w:lang w:val="pt-BR"/>
              </w:rPr>
              <w:t>CURSO</w:t>
            </w:r>
          </w:p>
        </w:tc>
        <w:tc>
          <w:tcPr>
            <w:tcW w:w="1756" w:type="dxa"/>
            <w:tcBorders>
              <w:bottom w:val="nil"/>
            </w:tcBorders>
          </w:tcPr>
          <w:p w:rsidR="00D145ED" w:rsidRDefault="00D145ED">
            <w:pPr>
              <w:pStyle w:val="Ttulo1"/>
              <w:rPr>
                <w:rFonts w:ascii="Arial" w:hAnsi="Arial" w:cs="Arial"/>
                <w:i/>
                <w:iCs/>
                <w:sz w:val="20"/>
                <w:lang w:val="pt-BR"/>
              </w:rPr>
            </w:pPr>
            <w:r>
              <w:rPr>
                <w:rFonts w:ascii="Arial" w:hAnsi="Arial" w:cs="Arial"/>
                <w:i/>
                <w:iCs/>
                <w:sz w:val="20"/>
                <w:lang w:val="pt-BR"/>
              </w:rPr>
              <w:t>SÉRIE</w:t>
            </w:r>
          </w:p>
        </w:tc>
        <w:tc>
          <w:tcPr>
            <w:tcW w:w="2295" w:type="dxa"/>
            <w:tcBorders>
              <w:bottom w:val="nil"/>
            </w:tcBorders>
          </w:tcPr>
          <w:p w:rsidR="00D145ED" w:rsidRDefault="00D145ED">
            <w:pPr>
              <w:pStyle w:val="Ttulo1"/>
              <w:rPr>
                <w:rFonts w:ascii="Arial" w:hAnsi="Arial" w:cs="Arial"/>
                <w:i/>
                <w:iCs/>
                <w:sz w:val="20"/>
                <w:lang w:val="pt-BR"/>
              </w:rPr>
            </w:pPr>
            <w:r>
              <w:rPr>
                <w:rFonts w:ascii="Arial" w:hAnsi="Arial" w:cs="Arial"/>
                <w:i/>
                <w:iCs/>
                <w:sz w:val="20"/>
                <w:lang w:val="pt-BR"/>
              </w:rPr>
              <w:t>CARGA HORÁRIA</w:t>
            </w:r>
          </w:p>
        </w:tc>
        <w:tc>
          <w:tcPr>
            <w:tcW w:w="1289" w:type="dxa"/>
            <w:tcBorders>
              <w:bottom w:val="nil"/>
            </w:tcBorders>
          </w:tcPr>
          <w:p w:rsidR="00D145ED" w:rsidRDefault="00D145ED">
            <w:pPr>
              <w:pStyle w:val="Ttulo1"/>
              <w:rPr>
                <w:rFonts w:ascii="Arial" w:hAnsi="Arial" w:cs="Arial"/>
                <w:i/>
                <w:iCs/>
                <w:sz w:val="20"/>
                <w:lang w:val="pt-BR"/>
              </w:rPr>
            </w:pPr>
            <w:r>
              <w:rPr>
                <w:rFonts w:ascii="Arial" w:hAnsi="Arial" w:cs="Arial"/>
                <w:i/>
                <w:iCs/>
                <w:sz w:val="20"/>
                <w:lang w:val="pt-BR"/>
              </w:rPr>
              <w:t>ANO</w:t>
            </w:r>
          </w:p>
        </w:tc>
      </w:tr>
      <w:tr w:rsidR="00D145ED" w:rsidTr="001C1EAF">
        <w:trPr>
          <w:trHeight w:val="290"/>
          <w:jc w:val="center"/>
        </w:trPr>
        <w:tc>
          <w:tcPr>
            <w:tcW w:w="5291" w:type="dxa"/>
            <w:tcBorders>
              <w:top w:val="nil"/>
              <w:bottom w:val="single" w:sz="4" w:space="0" w:color="auto"/>
            </w:tcBorders>
          </w:tcPr>
          <w:p w:rsidR="00D145ED" w:rsidRDefault="00D145ED">
            <w:pPr>
              <w:pStyle w:val="Ttulo1"/>
              <w:jc w:val="center"/>
              <w:rPr>
                <w:rFonts w:ascii="Arial" w:hAnsi="Arial" w:cs="Arial"/>
                <w:i/>
                <w:iCs/>
                <w:lang w:val="pt-BR"/>
              </w:rPr>
            </w:pPr>
            <w:r>
              <w:rPr>
                <w:rFonts w:ascii="Arial" w:hAnsi="Arial" w:cs="Arial"/>
                <w:bCs/>
                <w:iCs/>
                <w:caps/>
                <w:lang w:val="pt-BR"/>
              </w:rPr>
              <w:t>ADMINISTRAÇÃO</w:t>
            </w:r>
          </w:p>
        </w:tc>
        <w:tc>
          <w:tcPr>
            <w:tcW w:w="1756" w:type="dxa"/>
            <w:tcBorders>
              <w:top w:val="nil"/>
              <w:bottom w:val="single" w:sz="4" w:space="0" w:color="auto"/>
            </w:tcBorders>
          </w:tcPr>
          <w:p w:rsidR="00D145ED" w:rsidRDefault="00D145ED">
            <w:pPr>
              <w:pStyle w:val="Ttulo3"/>
              <w:jc w:val="center"/>
              <w:rPr>
                <w:rFonts w:ascii="Arial" w:hAnsi="Arial" w:cs="Arial"/>
                <w:bCs/>
                <w:iCs/>
                <w:sz w:val="24"/>
                <w:lang w:val="pt-BR"/>
              </w:rPr>
            </w:pPr>
            <w:r>
              <w:rPr>
                <w:rFonts w:ascii="Arial" w:hAnsi="Arial" w:cs="Arial"/>
                <w:bCs/>
                <w:iCs/>
                <w:sz w:val="24"/>
                <w:lang w:val="pt-BR"/>
              </w:rPr>
              <w:t>2</w:t>
            </w:r>
            <w:r>
              <w:rPr>
                <w:rFonts w:ascii="Arial" w:hAnsi="Arial" w:cs="Arial"/>
                <w:bCs/>
                <w:iCs/>
                <w:sz w:val="24"/>
                <w:vertAlign w:val="superscript"/>
                <w:lang w:val="pt-BR"/>
              </w:rPr>
              <w:t>a.</w:t>
            </w:r>
          </w:p>
        </w:tc>
        <w:tc>
          <w:tcPr>
            <w:tcW w:w="2295" w:type="dxa"/>
            <w:tcBorders>
              <w:top w:val="nil"/>
              <w:bottom w:val="single" w:sz="4" w:space="0" w:color="auto"/>
            </w:tcBorders>
          </w:tcPr>
          <w:p w:rsidR="00D145ED" w:rsidRDefault="00D145ED">
            <w:pPr>
              <w:pStyle w:val="Ttulo1"/>
              <w:jc w:val="center"/>
              <w:rPr>
                <w:rFonts w:ascii="Arial" w:hAnsi="Arial" w:cs="Arial"/>
                <w:i/>
                <w:iCs/>
                <w:lang w:val="pt-BR"/>
              </w:rPr>
            </w:pPr>
            <w:r>
              <w:rPr>
                <w:rFonts w:ascii="Arial" w:hAnsi="Arial" w:cs="Arial"/>
                <w:bCs/>
                <w:iCs/>
                <w:caps/>
                <w:lang w:val="pt-BR"/>
              </w:rPr>
              <w:t>80 H/A</w:t>
            </w:r>
          </w:p>
        </w:tc>
        <w:tc>
          <w:tcPr>
            <w:tcW w:w="1289" w:type="dxa"/>
            <w:tcBorders>
              <w:top w:val="nil"/>
              <w:bottom w:val="single" w:sz="4" w:space="0" w:color="auto"/>
            </w:tcBorders>
          </w:tcPr>
          <w:p w:rsidR="00D145ED" w:rsidRDefault="00D145ED" w:rsidP="008E4C8A">
            <w:pPr>
              <w:pStyle w:val="Ttulo1"/>
              <w:jc w:val="center"/>
              <w:rPr>
                <w:rFonts w:ascii="Arial" w:hAnsi="Arial" w:cs="Arial"/>
                <w:i/>
                <w:iCs/>
                <w:lang w:val="pt-BR"/>
              </w:rPr>
            </w:pPr>
            <w:r>
              <w:rPr>
                <w:rFonts w:ascii="Arial" w:hAnsi="Arial" w:cs="Arial"/>
                <w:bCs/>
                <w:iCs/>
                <w:caps/>
                <w:lang w:val="pt-BR"/>
              </w:rPr>
              <w:t>20</w:t>
            </w:r>
            <w:r w:rsidR="001C1EAF">
              <w:rPr>
                <w:rFonts w:ascii="Arial" w:hAnsi="Arial" w:cs="Arial"/>
                <w:bCs/>
                <w:iCs/>
                <w:caps/>
                <w:lang w:val="pt-BR"/>
              </w:rPr>
              <w:t>1</w:t>
            </w:r>
            <w:r w:rsidR="00534FC2">
              <w:rPr>
                <w:rFonts w:ascii="Arial" w:hAnsi="Arial" w:cs="Arial"/>
                <w:bCs/>
                <w:iCs/>
                <w:caps/>
                <w:lang w:val="pt-BR"/>
              </w:rPr>
              <w:t>5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left w:val="nil"/>
              <w:right w:val="nil"/>
            </w:tcBorders>
          </w:tcPr>
          <w:p w:rsidR="00D145ED" w:rsidRDefault="00D145ED">
            <w:pPr>
              <w:rPr>
                <w:rFonts w:ascii="Arial" w:hAnsi="Arial" w:cs="Arial"/>
              </w:rPr>
            </w:pPr>
            <w:r w:rsidRPr="00D145ED">
              <w:rPr>
                <w:rFonts w:ascii="Arial" w:hAnsi="Arial" w:cs="Arial"/>
                <w:b/>
                <w:bCs/>
                <w:sz w:val="16"/>
                <w:szCs w:val="16"/>
              </w:rPr>
              <w:t>Í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bottom w:val="nil"/>
            </w:tcBorders>
          </w:tcPr>
          <w:p w:rsidR="00D145ED" w:rsidRDefault="00D145ED">
            <w:pPr>
              <w:pStyle w:val="Ttulo1"/>
              <w:rPr>
                <w:rFonts w:ascii="Arial" w:hAnsi="Arial" w:cs="Arial"/>
                <w:i/>
                <w:iCs/>
                <w:sz w:val="20"/>
                <w:lang w:val="pt-BR"/>
              </w:rPr>
            </w:pPr>
            <w:r>
              <w:rPr>
                <w:rFonts w:ascii="Arial" w:hAnsi="Arial" w:cs="Arial"/>
                <w:i/>
                <w:iCs/>
                <w:sz w:val="20"/>
                <w:lang w:val="pt-BR"/>
              </w:rPr>
              <w:t>PROFESSOR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top w:val="nil"/>
              <w:bottom w:val="single" w:sz="4" w:space="0" w:color="auto"/>
            </w:tcBorders>
          </w:tcPr>
          <w:p w:rsidR="00D145ED" w:rsidRDefault="00D145ED" w:rsidP="007C4B72">
            <w:pPr>
              <w:pStyle w:val="Ttulo2"/>
              <w:spacing w:before="120"/>
              <w:jc w:val="center"/>
              <w:rPr>
                <w:rFonts w:ascii="Arial" w:hAnsi="Arial" w:cs="Arial"/>
                <w:b/>
                <w:bCs/>
                <w:lang w:val="pt-BR"/>
              </w:rPr>
            </w:pPr>
            <w:r>
              <w:rPr>
                <w:rFonts w:ascii="Arial" w:hAnsi="Arial" w:cs="Arial"/>
                <w:b/>
                <w:bCs/>
                <w:lang w:val="pt-BR"/>
              </w:rPr>
              <w:t>ÉRICO LUÍS BARBOSA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left w:val="nil"/>
              <w:right w:val="nil"/>
            </w:tcBorders>
          </w:tcPr>
          <w:p w:rsidR="00D145ED" w:rsidRDefault="00D145ED">
            <w:pPr>
              <w:rPr>
                <w:rFonts w:ascii="Arial" w:hAnsi="Arial" w:cs="Arial"/>
              </w:rPr>
            </w:pPr>
            <w:r w:rsidRPr="00D145ED">
              <w:rPr>
                <w:rFonts w:ascii="Arial" w:hAnsi="Arial" w:cs="Arial"/>
                <w:b/>
                <w:bCs/>
                <w:sz w:val="16"/>
                <w:szCs w:val="16"/>
              </w:rPr>
              <w:t>Í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bottom w:val="nil"/>
            </w:tcBorders>
          </w:tcPr>
          <w:p w:rsidR="00D145ED" w:rsidRDefault="00D145ED">
            <w:pPr>
              <w:pStyle w:val="Ttulo1"/>
              <w:rPr>
                <w:rFonts w:ascii="Arial" w:hAnsi="Arial" w:cs="Arial"/>
                <w:i/>
                <w:iCs/>
                <w:sz w:val="22"/>
                <w:lang w:val="pt-BR"/>
              </w:rPr>
            </w:pPr>
            <w:r>
              <w:rPr>
                <w:rFonts w:ascii="Arial" w:hAnsi="Arial" w:cs="Arial"/>
                <w:i/>
                <w:iCs/>
                <w:sz w:val="22"/>
                <w:lang w:val="pt-BR"/>
              </w:rPr>
              <w:t>I – EMENTA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top w:val="nil"/>
              <w:bottom w:val="single" w:sz="4" w:space="0" w:color="auto"/>
            </w:tcBorders>
          </w:tcPr>
          <w:p w:rsidR="00D145ED" w:rsidRDefault="00D145ED" w:rsidP="00A90F5F">
            <w:pPr>
              <w:pStyle w:val="Corpodetexto"/>
              <w:autoSpaceDE/>
              <w:autoSpaceDN/>
              <w:adjustRightInd/>
              <w:ind w:firstLine="720"/>
              <w:rPr>
                <w:rFonts w:ascii="Arial" w:hAnsi="Arial" w:cs="Arial"/>
                <w:iCs/>
                <w:szCs w:val="24"/>
              </w:rPr>
            </w:pPr>
            <w:r>
              <w:rPr>
                <w:rFonts w:ascii="Arial" w:hAnsi="Arial" w:cs="Arial"/>
                <w:iCs/>
                <w:szCs w:val="24"/>
              </w:rPr>
              <w:t>Conceitos básicos de Organização, Sistemas e Métodos. Estudos de Layout. Tipos de Estrutura. Departamentalização. Divisão do Trabalho. Desenvolvimento Organizacional. Processo Administrativo.  Análise da Rotina e da Fisiologia da Organização.</w:t>
            </w:r>
          </w:p>
          <w:p w:rsidR="00D145ED" w:rsidRDefault="00D145ED" w:rsidP="00A90F5F">
            <w:pPr>
              <w:ind w:firstLine="720"/>
              <w:jc w:val="both"/>
              <w:rPr>
                <w:rFonts w:ascii="Arial" w:hAnsi="Arial" w:cs="Arial"/>
                <w:iCs/>
              </w:rPr>
            </w:pP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left w:val="nil"/>
              <w:right w:val="nil"/>
            </w:tcBorders>
          </w:tcPr>
          <w:p w:rsidR="00D145ED" w:rsidRDefault="00D145ED">
            <w:pPr>
              <w:rPr>
                <w:rFonts w:ascii="Arial" w:hAnsi="Arial" w:cs="Arial"/>
              </w:rPr>
            </w:pPr>
            <w:r w:rsidRPr="00D145ED">
              <w:rPr>
                <w:rFonts w:ascii="Arial" w:hAnsi="Arial" w:cs="Arial"/>
                <w:b/>
                <w:bCs/>
                <w:sz w:val="16"/>
                <w:szCs w:val="16"/>
              </w:rPr>
              <w:t>Í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bottom w:val="nil"/>
            </w:tcBorders>
          </w:tcPr>
          <w:p w:rsidR="00D145ED" w:rsidRDefault="00D145ED">
            <w:pPr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</w:rPr>
              <w:t>II - OBJETIVOS GERAIS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top w:val="nil"/>
              <w:bottom w:val="single" w:sz="4" w:space="0" w:color="auto"/>
            </w:tcBorders>
          </w:tcPr>
          <w:p w:rsidR="00D145ED" w:rsidRDefault="00D145ED" w:rsidP="00A90F5F">
            <w:pPr>
              <w:pStyle w:val="p1"/>
              <w:widowControl/>
              <w:tabs>
                <w:tab w:val="clear" w:pos="720"/>
              </w:tabs>
              <w:overflowPunct/>
              <w:autoSpaceDE/>
              <w:autoSpaceDN/>
              <w:adjustRightInd/>
              <w:spacing w:line="240" w:lineRule="auto"/>
              <w:ind w:firstLine="720"/>
              <w:textAlignment w:val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 disciplina de Organização, Sistemas e Métodos objetiva mostrar as técnicas e as ferramentas utilizadas para a análise da organização e racionalização dos métodos de trabalho. Possibilitar aos acadêmicos uma visão crítica, sistêmica e ética sobre as organizações, trabalhando o processo de intervenção gerencial através da análise sistêmica, da capacidade de tomar decisões e aplicá-las na resolução dos problemas organizacionais.</w:t>
            </w:r>
          </w:p>
          <w:p w:rsidR="00D145ED" w:rsidRDefault="00D145ED">
            <w:pPr>
              <w:pStyle w:val="p1"/>
              <w:widowControl/>
              <w:tabs>
                <w:tab w:val="clear" w:pos="720"/>
              </w:tabs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ascii="Arial" w:hAnsi="Arial" w:cs="Arial"/>
                <w:szCs w:val="24"/>
              </w:rPr>
            </w:pP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left w:val="nil"/>
              <w:right w:val="nil"/>
            </w:tcBorders>
          </w:tcPr>
          <w:p w:rsidR="00D145ED" w:rsidRDefault="00D145ED">
            <w:pPr>
              <w:rPr>
                <w:rFonts w:ascii="Arial" w:hAnsi="Arial" w:cs="Arial"/>
              </w:rPr>
            </w:pPr>
            <w:r w:rsidRPr="00D145ED">
              <w:rPr>
                <w:rFonts w:ascii="Arial" w:hAnsi="Arial" w:cs="Arial"/>
                <w:b/>
                <w:bCs/>
                <w:sz w:val="16"/>
                <w:szCs w:val="16"/>
              </w:rPr>
              <w:t>Í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bottom w:val="nil"/>
            </w:tcBorders>
          </w:tcPr>
          <w:p w:rsidR="00D145ED" w:rsidRDefault="00D145ED">
            <w:pPr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</w:rPr>
              <w:t>III – CONTEÚDO PROGRAMÁTICO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top w:val="nil"/>
              <w:bottom w:val="single" w:sz="4" w:space="0" w:color="auto"/>
            </w:tcBorders>
          </w:tcPr>
          <w:p w:rsidR="00D145ED" w:rsidRDefault="00D145ED">
            <w:pPr>
              <w:pStyle w:val="Corpodetex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Apresentação da Disciplina, dos seus Objetivos, do Conteúdo Programático, da Metodologia, dos Critérios de Avaliação etc.</w:t>
            </w:r>
          </w:p>
          <w:p w:rsidR="00D145ED" w:rsidRDefault="00D145ED">
            <w:pPr>
              <w:pStyle w:val="Recuodecorpodetexto"/>
              <w:ind w:left="170"/>
              <w:jc w:val="left"/>
              <w:rPr>
                <w:rFonts w:ascii="Arial" w:hAnsi="Arial" w:cs="Arial"/>
                <w:color w:val="auto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pt-BR"/>
              </w:rPr>
              <w:t>Conceitos Básicos de Organização Sistemas e Métodos.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profissional de Organização e Métodos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Filosofia de atuação da área de OSM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Comportamento do Profissional de OSM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Posicionamento Estrutural do Órgão de OSM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Requisitos para um Analista de OSM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Organização Formal x Organização Informal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Organizações Tradicionais x Inovativas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Razões de Organização</w:t>
            </w:r>
          </w:p>
          <w:p w:rsidR="00D145ED" w:rsidRDefault="00804BB8">
            <w:pPr>
              <w:ind w:lef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Estrut</w:t>
            </w:r>
            <w:r w:rsidR="00D145ED">
              <w:rPr>
                <w:rFonts w:ascii="Arial" w:hAnsi="Arial" w:cs="Arial"/>
              </w:rPr>
              <w:t>ura forma</w:t>
            </w:r>
            <w:r w:rsidR="00BE5DDE">
              <w:rPr>
                <w:rFonts w:ascii="Arial" w:hAnsi="Arial" w:cs="Arial"/>
              </w:rPr>
              <w:t>l</w:t>
            </w:r>
            <w:r w:rsidR="00D145ED">
              <w:rPr>
                <w:rFonts w:ascii="Arial" w:hAnsi="Arial" w:cs="Arial"/>
              </w:rPr>
              <w:t xml:space="preserve"> e informal</w:t>
            </w:r>
          </w:p>
          <w:p w:rsidR="00D145ED" w:rsidRDefault="00D145ED">
            <w:pPr>
              <w:ind w:lef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Tipos de Estrutura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Estrutura Linear</w:t>
            </w:r>
            <w:r w:rsidR="00D671AD"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Estrutura Funcional</w:t>
            </w:r>
            <w:r w:rsidR="00D671AD"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Linha / Staff</w:t>
            </w:r>
            <w:r w:rsidR="00D671AD"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Matricial</w:t>
            </w:r>
            <w:r w:rsidR="00D671AD">
              <w:rPr>
                <w:rFonts w:ascii="Arial" w:hAnsi="Arial" w:cs="Arial"/>
              </w:rPr>
              <w:t>.</w:t>
            </w:r>
          </w:p>
          <w:p w:rsidR="00D145ED" w:rsidRDefault="00D145E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Sistemas e limites da autoridade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Autoridade hierárquica e autoridade funcional</w:t>
            </w:r>
            <w:r w:rsidR="001C1EAF"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Autoridade e Responsabilidade</w:t>
            </w:r>
            <w:r w:rsidR="001C1EAF"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Delegação</w:t>
            </w:r>
            <w:r w:rsidR="001C1EAF"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Centralização e descentralização</w:t>
            </w:r>
            <w:r w:rsidR="001C1EAF"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Amplitude de controle e níveis hierárquicos.</w:t>
            </w:r>
          </w:p>
          <w:p w:rsidR="00D145ED" w:rsidRDefault="00D145ED">
            <w:pPr>
              <w:ind w:lef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Departamentalização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Tipos de Departamentalização</w:t>
            </w:r>
            <w:r w:rsidR="00D671AD"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Organograma</w:t>
            </w:r>
          </w:p>
          <w:p w:rsidR="00D145ED" w:rsidRDefault="001C1EAF">
            <w:pPr>
              <w:ind w:lef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Estudo de Layout;</w:t>
            </w:r>
          </w:p>
          <w:p w:rsidR="00D145ED" w:rsidRDefault="00D145ED">
            <w:pPr>
              <w:ind w:lef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Divisão do Trabalho</w:t>
            </w:r>
            <w:r w:rsidR="001C1EAF">
              <w:rPr>
                <w:rFonts w:ascii="Arial" w:hAnsi="Arial" w:cs="Arial"/>
              </w:rPr>
              <w:t>;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Trabalho em Grupo</w:t>
            </w:r>
            <w:r w:rsidR="00D671AD"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Tipos de Grupos</w:t>
            </w:r>
            <w:r w:rsidR="00D671AD">
              <w:rPr>
                <w:rFonts w:ascii="Arial" w:hAnsi="Arial" w:cs="Arial"/>
              </w:rPr>
              <w:t>;</w:t>
            </w:r>
            <w:r w:rsidR="00AA030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Chefia x Liderança</w:t>
            </w:r>
          </w:p>
          <w:p w:rsidR="00D145ED" w:rsidRDefault="00D145ED">
            <w:pPr>
              <w:ind w:lef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Desenvolvimento Organizacional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Técnicas, Implantação</w:t>
            </w:r>
          </w:p>
          <w:p w:rsidR="00D145ED" w:rsidRDefault="00D145ED">
            <w:pPr>
              <w:ind w:lef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Processo Administrativo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Planejamento, Organização, Reunião de Recursos, Direção e Controle.</w:t>
            </w:r>
          </w:p>
          <w:p w:rsidR="00D145ED" w:rsidRDefault="00D145ED">
            <w:pPr>
              <w:ind w:lef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Análise de Rotina</w:t>
            </w:r>
          </w:p>
          <w:p w:rsidR="00D145ED" w:rsidRDefault="00D145ED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Analise e Distribuição do Trabalho</w:t>
            </w:r>
            <w:r w:rsidR="00AA0300"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Analise de Formulário</w:t>
            </w:r>
            <w:r w:rsidR="00AA0300"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Analise de Rotina</w:t>
            </w:r>
          </w:p>
          <w:p w:rsidR="00D145ED" w:rsidRDefault="00D145ED">
            <w:pPr>
              <w:ind w:lef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Fisiologia da Organização</w:t>
            </w:r>
            <w:r w:rsidR="008F6AD7">
              <w:rPr>
                <w:rFonts w:ascii="Arial" w:hAnsi="Arial" w:cs="Arial"/>
              </w:rPr>
              <w:t>; quadro de distribuição do trabalho.</w:t>
            </w:r>
          </w:p>
          <w:p w:rsidR="00A36B1F" w:rsidRDefault="00D145ED" w:rsidP="00A36B1F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Estudo de Tempos e Movimentos</w:t>
            </w:r>
            <w:r w:rsidR="00A36B1F">
              <w:rPr>
                <w:rFonts w:ascii="Arial" w:hAnsi="Arial" w:cs="Arial"/>
              </w:rPr>
              <w:t xml:space="preserve">; </w:t>
            </w:r>
            <w:r>
              <w:rPr>
                <w:rFonts w:ascii="Arial" w:hAnsi="Arial" w:cs="Arial"/>
              </w:rPr>
              <w:t>Ambiente Físico de Trabalho</w:t>
            </w:r>
            <w:r w:rsidR="00BE5DDE">
              <w:rPr>
                <w:rFonts w:ascii="Arial" w:hAnsi="Arial" w:cs="Arial"/>
              </w:rPr>
              <w:t xml:space="preserve"> - Noções de Ergonomia</w:t>
            </w:r>
          </w:p>
          <w:p w:rsidR="00AA0300" w:rsidRDefault="00D145ED" w:rsidP="00804BB8">
            <w:pPr>
              <w:ind w:left="108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Novas estruturas organizacionais</w:t>
            </w:r>
          </w:p>
        </w:tc>
      </w:tr>
      <w:tr w:rsidR="00D145ED" w:rsidRPr="001C1EAF" w:rsidTr="001C1EAF">
        <w:trPr>
          <w:jc w:val="center"/>
        </w:trPr>
        <w:tc>
          <w:tcPr>
            <w:tcW w:w="106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45ED" w:rsidRPr="001C1EAF" w:rsidRDefault="00D145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top w:val="single" w:sz="4" w:space="0" w:color="auto"/>
              <w:bottom w:val="nil"/>
            </w:tcBorders>
          </w:tcPr>
          <w:p w:rsidR="00D145ED" w:rsidRDefault="00D145ED">
            <w:pPr>
              <w:pStyle w:val="Ttulo1"/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IV – PROCEDIMENTOS DIDÁTICOS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top w:val="nil"/>
            </w:tcBorders>
          </w:tcPr>
          <w:p w:rsidR="00D145ED" w:rsidRDefault="00A90F5F" w:rsidP="001C1EAF">
            <w:pPr>
              <w:tabs>
                <w:tab w:val="left" w:pos="12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="00D145ED">
              <w:rPr>
                <w:rFonts w:ascii="Arial" w:hAnsi="Arial" w:cs="Arial"/>
              </w:rPr>
              <w:t>O curso será desenvolvido por meio de:</w:t>
            </w:r>
          </w:p>
          <w:p w:rsidR="00D145ED" w:rsidRDefault="00D145ED" w:rsidP="00A90F5F">
            <w:pPr>
              <w:pStyle w:val="Corpodetexto"/>
              <w:autoSpaceDE/>
              <w:autoSpaceDN/>
              <w:adjustRightInd/>
              <w:ind w:firstLine="7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 – Aulas expositivas com ilustração através de estudos de casos, leitura de artigos atualizados, jornais, artigos acadêmicos, publicações técnicas e especializadas e livros;</w:t>
            </w:r>
          </w:p>
          <w:p w:rsidR="00D145ED" w:rsidRDefault="00D145ED" w:rsidP="00A90F5F">
            <w:pPr>
              <w:ind w:firstLine="7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 – Desenvolvimento de exer</w:t>
            </w:r>
            <w:r w:rsidR="00BE5DDE">
              <w:rPr>
                <w:rFonts w:ascii="Arial" w:hAnsi="Arial" w:cs="Arial"/>
              </w:rPr>
              <w:t>cícios práticos em sala de aula;</w:t>
            </w:r>
            <w:r>
              <w:rPr>
                <w:rFonts w:ascii="Arial" w:hAnsi="Arial" w:cs="Arial"/>
              </w:rPr>
              <w:t xml:space="preserve"> visitas a empresas;</w:t>
            </w:r>
          </w:p>
          <w:p w:rsidR="00D145ED" w:rsidRDefault="00D145ED" w:rsidP="00A90F5F">
            <w:pPr>
              <w:ind w:firstLine="7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III – Apresentações multimídia, transparências, exibição de filmes correlatos aos temas abordados.</w:t>
            </w:r>
          </w:p>
          <w:p w:rsidR="00D145ED" w:rsidRDefault="00D145ED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D145ED" w:rsidRPr="00D145ED" w:rsidTr="001C1EAF">
        <w:trPr>
          <w:jc w:val="center"/>
        </w:trPr>
        <w:tc>
          <w:tcPr>
            <w:tcW w:w="10631" w:type="dxa"/>
            <w:gridSpan w:val="4"/>
            <w:tcBorders>
              <w:left w:val="nil"/>
              <w:right w:val="nil"/>
            </w:tcBorders>
          </w:tcPr>
          <w:p w:rsidR="00D145ED" w:rsidRPr="00D145ED" w:rsidRDefault="00D145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bottom w:val="nil"/>
            </w:tcBorders>
          </w:tcPr>
          <w:p w:rsidR="00D145ED" w:rsidRDefault="00D145ED">
            <w:pPr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</w:rPr>
              <w:t>V – CRITÉRIOS DE AVALIAÇÃO</w:t>
            </w:r>
          </w:p>
        </w:tc>
      </w:tr>
      <w:tr w:rsidR="00D145ED" w:rsidTr="001C1EA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51"/>
          <w:jc w:val="center"/>
        </w:trPr>
        <w:tc>
          <w:tcPr>
            <w:tcW w:w="10631" w:type="dxa"/>
            <w:gridSpan w:val="4"/>
          </w:tcPr>
          <w:p w:rsidR="00D145ED" w:rsidRDefault="00D145ED" w:rsidP="00A90F5F">
            <w:pPr>
              <w:pStyle w:val="Corpodetexto2"/>
              <w:ind w:firstLine="720"/>
              <w:rPr>
                <w:rFonts w:ascii="Arial" w:hAnsi="Arial" w:cs="Arial"/>
                <w:bCs w:val="0"/>
                <w:sz w:val="24"/>
              </w:rPr>
            </w:pPr>
            <w:r>
              <w:rPr>
                <w:rFonts w:ascii="Arial" w:hAnsi="Arial" w:cs="Arial"/>
                <w:bCs w:val="0"/>
                <w:sz w:val="24"/>
              </w:rPr>
              <w:t>Serão realizadas avaliações bimestrais constituídas de uma nota de prova escrita e individual e outra nota oriunda de trabalhos realizados em equipe</w:t>
            </w:r>
            <w:r w:rsidR="00522534">
              <w:rPr>
                <w:rFonts w:ascii="Arial" w:hAnsi="Arial" w:cs="Arial"/>
                <w:bCs w:val="0"/>
                <w:sz w:val="24"/>
              </w:rPr>
              <w:t xml:space="preserve"> ou individual</w:t>
            </w:r>
            <w:r>
              <w:rPr>
                <w:rFonts w:ascii="Arial" w:hAnsi="Arial" w:cs="Arial"/>
                <w:bCs w:val="0"/>
                <w:sz w:val="24"/>
              </w:rPr>
              <w:t>, onde poderá ser cobrada, além do conteúdo, participação, apresentação e organização do grupo.</w:t>
            </w:r>
          </w:p>
          <w:p w:rsidR="00D145ED" w:rsidRDefault="00D145ED" w:rsidP="00A90F5F">
            <w:pPr>
              <w:ind w:firstLine="720"/>
              <w:jc w:val="both"/>
              <w:rPr>
                <w:rFonts w:ascii="Arial" w:hAnsi="Arial" w:cs="Arial"/>
              </w:rPr>
            </w:pPr>
          </w:p>
        </w:tc>
      </w:tr>
      <w:tr w:rsidR="00D145ED" w:rsidRPr="00D145ED" w:rsidTr="001C1EAF">
        <w:trPr>
          <w:jc w:val="center"/>
        </w:trPr>
        <w:tc>
          <w:tcPr>
            <w:tcW w:w="10631" w:type="dxa"/>
            <w:gridSpan w:val="4"/>
            <w:tcBorders>
              <w:left w:val="nil"/>
              <w:right w:val="nil"/>
            </w:tcBorders>
          </w:tcPr>
          <w:p w:rsidR="00D145ED" w:rsidRPr="00D145ED" w:rsidRDefault="00D145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bottom w:val="nil"/>
            </w:tcBorders>
          </w:tcPr>
          <w:p w:rsidR="00D145ED" w:rsidRDefault="00D145ED">
            <w:pPr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</w:rPr>
              <w:t>VI – BIBLIOGRAFIA BÁSICA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top w:val="nil"/>
              <w:bottom w:val="single" w:sz="4" w:space="0" w:color="auto"/>
            </w:tcBorders>
          </w:tcPr>
          <w:p w:rsidR="00D145ED" w:rsidRDefault="00D145ED">
            <w:pPr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CRUZ, T. </w:t>
            </w:r>
            <w:r>
              <w:rPr>
                <w:rFonts w:ascii="Arial" w:hAnsi="Arial" w:cs="Arial"/>
                <w:sz w:val="22"/>
                <w:u w:val="single"/>
              </w:rPr>
              <w:t>Sistemas, Organizações &amp; Métodos: estudo integrado das novas tecnologias da informação e introdução à gerência do conteúdo e do conhecimento.</w:t>
            </w:r>
            <w:r>
              <w:rPr>
                <w:rFonts w:ascii="Arial" w:hAnsi="Arial" w:cs="Arial"/>
                <w:sz w:val="22"/>
              </w:rPr>
              <w:t xml:space="preserve"> 3. ed. São Paulo: Atlas, 2002.</w:t>
            </w:r>
          </w:p>
          <w:p w:rsidR="00D145ED" w:rsidRDefault="00D145ED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HAMMER, M., CHAMPY, J.  </w:t>
            </w:r>
            <w:r>
              <w:rPr>
                <w:rFonts w:ascii="Arial" w:hAnsi="Arial" w:cs="Arial"/>
                <w:sz w:val="22"/>
                <w:u w:val="single"/>
              </w:rPr>
              <w:t>Reengenharia: revolucionando a empresa</w:t>
            </w:r>
            <w:r>
              <w:rPr>
                <w:rFonts w:ascii="Arial" w:hAnsi="Arial" w:cs="Arial"/>
                <w:sz w:val="22"/>
              </w:rPr>
              <w:t xml:space="preserve">.  Rio de Janeiro: Campus, </w:t>
            </w:r>
            <w:r w:rsidR="00855D42">
              <w:rPr>
                <w:rFonts w:ascii="Arial" w:hAnsi="Arial" w:cs="Arial"/>
                <w:sz w:val="22"/>
              </w:rPr>
              <w:t>16 ed.</w:t>
            </w:r>
            <w:r>
              <w:rPr>
                <w:rFonts w:ascii="Arial" w:hAnsi="Arial" w:cs="Arial"/>
                <w:sz w:val="22"/>
              </w:rPr>
              <w:t xml:space="preserve">1994. </w:t>
            </w:r>
          </w:p>
          <w:p w:rsidR="00D145ED" w:rsidRDefault="00D145ED">
            <w:pPr>
              <w:widowControl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MAXIMIANO, A. C. A. </w:t>
            </w:r>
            <w:r>
              <w:rPr>
                <w:rFonts w:ascii="Arial" w:hAnsi="Arial" w:cs="Arial"/>
                <w:sz w:val="22"/>
                <w:u w:val="single"/>
              </w:rPr>
              <w:t>Teoria geral da administração: da revolução urbana à revolução digital</w:t>
            </w:r>
            <w:r>
              <w:rPr>
                <w:rFonts w:ascii="Arial" w:hAnsi="Arial" w:cs="Arial"/>
                <w:sz w:val="22"/>
              </w:rPr>
              <w:t xml:space="preserve">. </w:t>
            </w:r>
            <w:r w:rsidR="00855D42">
              <w:rPr>
                <w:rFonts w:ascii="Arial" w:hAnsi="Arial" w:cs="Arial"/>
                <w:sz w:val="22"/>
              </w:rPr>
              <w:t>5 ª ed. São Paulo: Atlas, 2005</w:t>
            </w:r>
            <w:r>
              <w:rPr>
                <w:rFonts w:ascii="Arial" w:hAnsi="Arial" w:cs="Arial"/>
                <w:sz w:val="22"/>
              </w:rPr>
              <w:t>.</w:t>
            </w:r>
          </w:p>
          <w:p w:rsidR="00D145ED" w:rsidRDefault="00056D7F" w:rsidP="007B2F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OLIVEIRA</w:t>
            </w:r>
            <w:r w:rsidR="00D145ED">
              <w:rPr>
                <w:rFonts w:ascii="Arial" w:hAnsi="Arial" w:cs="Arial"/>
                <w:sz w:val="22"/>
              </w:rPr>
              <w:t>, D</w:t>
            </w:r>
            <w:r>
              <w:rPr>
                <w:rFonts w:ascii="Arial" w:hAnsi="Arial" w:cs="Arial"/>
                <w:sz w:val="22"/>
              </w:rPr>
              <w:t>jalma</w:t>
            </w:r>
            <w:r w:rsidR="00D145ED">
              <w:rPr>
                <w:rFonts w:ascii="Arial" w:hAnsi="Arial" w:cs="Arial"/>
                <w:sz w:val="22"/>
              </w:rPr>
              <w:t xml:space="preserve"> P. </w:t>
            </w:r>
            <w:r>
              <w:rPr>
                <w:rFonts w:ascii="Arial" w:hAnsi="Arial" w:cs="Arial"/>
                <w:sz w:val="22"/>
              </w:rPr>
              <w:t>R.</w:t>
            </w:r>
            <w:r>
              <w:rPr>
                <w:rFonts w:ascii="Arial" w:hAnsi="Arial" w:cs="Arial"/>
                <w:iCs/>
                <w:sz w:val="22"/>
                <w:u w:val="single"/>
              </w:rPr>
              <w:t xml:space="preserve"> </w:t>
            </w:r>
            <w:r w:rsidR="007B2F43">
              <w:rPr>
                <w:rFonts w:ascii="Arial" w:hAnsi="Arial" w:cs="Arial"/>
                <w:iCs/>
                <w:sz w:val="22"/>
                <w:u w:val="single"/>
              </w:rPr>
              <w:t>Sistemas, Organização</w:t>
            </w:r>
            <w:r w:rsidR="00D145ED">
              <w:rPr>
                <w:rFonts w:ascii="Arial" w:hAnsi="Arial" w:cs="Arial"/>
                <w:iCs/>
                <w:sz w:val="22"/>
                <w:u w:val="single"/>
              </w:rPr>
              <w:t xml:space="preserve"> e métodos</w:t>
            </w:r>
            <w:r w:rsidR="00D145ED">
              <w:rPr>
                <w:rFonts w:ascii="Arial" w:hAnsi="Arial" w:cs="Arial"/>
                <w:sz w:val="22"/>
                <w:u w:val="single"/>
              </w:rPr>
              <w:t>: uma abordagem gerencial</w:t>
            </w:r>
            <w:r w:rsidR="00D145ED">
              <w:rPr>
                <w:rFonts w:ascii="Arial" w:hAnsi="Arial" w:cs="Arial"/>
                <w:sz w:val="22"/>
              </w:rPr>
              <w:t>. 15. ed. São Paulo: Atlas, 2005.</w:t>
            </w:r>
          </w:p>
        </w:tc>
      </w:tr>
      <w:tr w:rsidR="00D145ED" w:rsidRPr="001C1EAF" w:rsidTr="001C1EAF">
        <w:trPr>
          <w:jc w:val="center"/>
        </w:trPr>
        <w:tc>
          <w:tcPr>
            <w:tcW w:w="10631" w:type="dxa"/>
            <w:gridSpan w:val="4"/>
            <w:tcBorders>
              <w:left w:val="nil"/>
              <w:right w:val="nil"/>
            </w:tcBorders>
          </w:tcPr>
          <w:p w:rsidR="00D145ED" w:rsidRPr="001C1EAF" w:rsidRDefault="00D145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bottom w:val="nil"/>
            </w:tcBorders>
          </w:tcPr>
          <w:p w:rsidR="00D145ED" w:rsidRDefault="00D145ED">
            <w:pPr>
              <w:pStyle w:val="Ttulo1"/>
              <w:rPr>
                <w:rFonts w:ascii="Arial" w:hAnsi="Arial" w:cs="Arial"/>
                <w:i/>
                <w:iCs/>
                <w:sz w:val="22"/>
                <w:lang w:val="pt-BR"/>
              </w:rPr>
            </w:pPr>
            <w:r>
              <w:rPr>
                <w:rFonts w:ascii="Arial" w:hAnsi="Arial" w:cs="Arial"/>
                <w:i/>
                <w:iCs/>
                <w:sz w:val="22"/>
                <w:lang w:val="pt-BR"/>
              </w:rPr>
              <w:t>VII – BIBLIOGRAFIA COMPLEMENTAR</w:t>
            </w:r>
          </w:p>
        </w:tc>
      </w:tr>
      <w:tr w:rsidR="00D145ED" w:rsidTr="001C1EAF">
        <w:trPr>
          <w:jc w:val="center"/>
        </w:trPr>
        <w:tc>
          <w:tcPr>
            <w:tcW w:w="10631" w:type="dxa"/>
            <w:gridSpan w:val="4"/>
            <w:tcBorders>
              <w:top w:val="nil"/>
              <w:bottom w:val="single" w:sz="4" w:space="0" w:color="auto"/>
            </w:tcBorders>
          </w:tcPr>
          <w:p w:rsidR="00D145ED" w:rsidRDefault="00D145E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ACCKTOUF, O. </w:t>
            </w:r>
            <w:r>
              <w:rPr>
                <w:rFonts w:ascii="Arial" w:hAnsi="Arial" w:cs="Arial"/>
                <w:iCs/>
                <w:u w:val="single"/>
              </w:rPr>
              <w:t>A administração entre a tradição e a renovação</w:t>
            </w:r>
            <w:r>
              <w:rPr>
                <w:rFonts w:ascii="Arial" w:hAnsi="Arial" w:cs="Arial"/>
              </w:rPr>
              <w:t>. São Paulo, Atlas, 1996.</w:t>
            </w:r>
          </w:p>
          <w:p w:rsidR="009F2D83" w:rsidRDefault="009F2D8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CHINELATO Filho, João. </w:t>
            </w:r>
            <w:r w:rsidRPr="001A40D4">
              <w:rPr>
                <w:rFonts w:ascii="Arial" w:hAnsi="Arial" w:cs="Arial"/>
                <w:u w:val="single"/>
              </w:rPr>
              <w:t>O &amp; M Integrado à informática: uma obra de alto impacto na modernidade das organizações.</w:t>
            </w:r>
            <w:r w:rsidR="004A5282" w:rsidRPr="004A5282">
              <w:rPr>
                <w:rFonts w:ascii="Arial" w:hAnsi="Arial" w:cs="Arial"/>
              </w:rPr>
              <w:t xml:space="preserve"> 13</w:t>
            </w:r>
            <w:r w:rsidR="004A5282">
              <w:rPr>
                <w:rFonts w:ascii="Arial" w:hAnsi="Arial" w:cs="Arial"/>
              </w:rPr>
              <w:t>ª Ed. Rio de Janeiro, LTC, 2008.</w:t>
            </w:r>
          </w:p>
          <w:p w:rsidR="00D145ED" w:rsidRDefault="00D145E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CRUZ, T. </w:t>
            </w:r>
            <w:r>
              <w:rPr>
                <w:rFonts w:ascii="Arial" w:hAnsi="Arial" w:cs="Arial"/>
                <w:iCs/>
                <w:u w:val="single"/>
              </w:rPr>
              <w:t>Sistemas, organizações e métodos</w:t>
            </w:r>
            <w:r>
              <w:rPr>
                <w:rFonts w:ascii="Arial" w:hAnsi="Arial" w:cs="Arial"/>
                <w:u w:val="single"/>
              </w:rPr>
              <w:t>. Estudo integrado</w:t>
            </w:r>
            <w:r>
              <w:rPr>
                <w:rFonts w:ascii="Arial" w:hAnsi="Arial" w:cs="Arial"/>
              </w:rPr>
              <w:t>. São Paulo, Atlas, 1998.</w:t>
            </w:r>
          </w:p>
          <w:p w:rsidR="00D145ED" w:rsidRDefault="00D14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CURY, A. </w:t>
            </w:r>
            <w:r>
              <w:rPr>
                <w:rFonts w:ascii="Arial" w:hAnsi="Arial" w:cs="Arial"/>
                <w:u w:val="single"/>
              </w:rPr>
              <w:t>Organização e métodos: uma visão holística.</w:t>
            </w:r>
            <w:r>
              <w:rPr>
                <w:rFonts w:ascii="Arial" w:hAnsi="Arial" w:cs="Arial"/>
              </w:rPr>
              <w:t xml:space="preserve"> 7. ed. rev.  e amp. São Paulo: Atlas 2000.</w:t>
            </w:r>
          </w:p>
          <w:p w:rsidR="00D145ED" w:rsidRDefault="00D145ED">
            <w:pPr>
              <w:ind w:left="335" w:hanging="33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LERNER, W. </w:t>
            </w:r>
            <w:r>
              <w:rPr>
                <w:rFonts w:ascii="Arial" w:hAnsi="Arial" w:cs="Arial"/>
                <w:iCs/>
                <w:u w:val="single"/>
              </w:rPr>
              <w:t>Organização, sistemas e métodos</w:t>
            </w:r>
            <w:r>
              <w:rPr>
                <w:rFonts w:ascii="Arial" w:hAnsi="Arial" w:cs="Arial"/>
                <w:u w:val="single"/>
              </w:rPr>
              <w:t>.</w:t>
            </w:r>
            <w:r>
              <w:rPr>
                <w:rFonts w:ascii="Arial" w:hAnsi="Arial" w:cs="Arial"/>
              </w:rPr>
              <w:t xml:space="preserve"> São Paulo, Atlas, 2001.</w:t>
            </w:r>
          </w:p>
          <w:p w:rsidR="00D145ED" w:rsidRDefault="00D145ED">
            <w:pPr>
              <w:ind w:left="335" w:hanging="33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MAXIMIANO, A. C. A. </w:t>
            </w:r>
            <w:r>
              <w:rPr>
                <w:rFonts w:ascii="Arial" w:hAnsi="Arial" w:cs="Arial"/>
                <w:iCs/>
                <w:u w:val="single"/>
              </w:rPr>
              <w:t>Introdução à administração</w:t>
            </w:r>
            <w:r>
              <w:rPr>
                <w:rFonts w:ascii="Arial" w:hAnsi="Arial" w:cs="Arial"/>
              </w:rPr>
              <w:t>. 4ª Ed., São Paulo, Atlas, 1995.</w:t>
            </w:r>
          </w:p>
          <w:p w:rsidR="00D145ED" w:rsidRDefault="00D145ED">
            <w:pPr>
              <w:ind w:left="332" w:hanging="33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MORGAN, G. </w:t>
            </w:r>
            <w:r>
              <w:rPr>
                <w:rFonts w:ascii="Arial" w:hAnsi="Arial" w:cs="Arial"/>
                <w:u w:val="single"/>
              </w:rPr>
              <w:t>Imagens da organização</w:t>
            </w:r>
            <w:r>
              <w:rPr>
                <w:rFonts w:ascii="Arial" w:hAnsi="Arial" w:cs="Arial"/>
              </w:rPr>
              <w:t>. 2ed, São Paulo, Atlas, 1996.</w:t>
            </w:r>
          </w:p>
          <w:p w:rsidR="00D145ED" w:rsidRDefault="00D145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ROCHA, L. O. L. </w:t>
            </w:r>
            <w:r>
              <w:rPr>
                <w:rFonts w:ascii="Arial" w:hAnsi="Arial" w:cs="Arial"/>
                <w:iCs/>
                <w:u w:val="single"/>
              </w:rPr>
              <w:t>Organização e Métodos: uma abordagem prática</w:t>
            </w:r>
            <w:r>
              <w:rPr>
                <w:rFonts w:ascii="Arial" w:hAnsi="Arial" w:cs="Arial"/>
              </w:rPr>
              <w:t>. São Paulo, Atlas, 1995.</w:t>
            </w:r>
          </w:p>
          <w:p w:rsidR="009F2D83" w:rsidRDefault="009F2D83">
            <w:pPr>
              <w:rPr>
                <w:rFonts w:ascii="Arial" w:hAnsi="Arial" w:cs="Arial"/>
              </w:rPr>
            </w:pPr>
          </w:p>
        </w:tc>
      </w:tr>
    </w:tbl>
    <w:p w:rsidR="00D145ED" w:rsidRDefault="00D145ED">
      <w:pPr>
        <w:rPr>
          <w:rFonts w:ascii="Arial" w:hAnsi="Arial" w:cs="Arial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D145ED">
        <w:trPr>
          <w:jc w:val="center"/>
        </w:trPr>
        <w:tc>
          <w:tcPr>
            <w:tcW w:w="9639" w:type="dxa"/>
          </w:tcPr>
          <w:p w:rsidR="00D145ED" w:rsidRDefault="00D145ED" w:rsidP="008F6A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Estância Turística de Pereira Barreto</w:t>
            </w:r>
            <w:r w:rsidR="008F6AD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(SP), </w:t>
            </w:r>
            <w:r w:rsidR="00534FC2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 xml:space="preserve"> de </w:t>
            </w:r>
            <w:r w:rsidR="00565063">
              <w:rPr>
                <w:rFonts w:ascii="Arial" w:hAnsi="Arial" w:cs="Arial"/>
              </w:rPr>
              <w:t>Fevereiro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d</w:t>
            </w:r>
            <w:r w:rsidR="00D671AD">
              <w:rPr>
                <w:rFonts w:ascii="Arial" w:hAnsi="Arial" w:cs="Arial"/>
              </w:rPr>
              <w:t>e 201</w:t>
            </w:r>
            <w:r w:rsidR="00534FC2">
              <w:rPr>
                <w:rFonts w:ascii="Arial" w:hAnsi="Arial" w:cs="Arial"/>
              </w:rPr>
              <w:t>5</w:t>
            </w:r>
          </w:p>
        </w:tc>
      </w:tr>
    </w:tbl>
    <w:p w:rsidR="00D145ED" w:rsidRDefault="00D145ED">
      <w:pPr>
        <w:rPr>
          <w:rFonts w:ascii="Arial" w:hAnsi="Arial" w:cs="Arial"/>
        </w:rPr>
      </w:pPr>
    </w:p>
    <w:p w:rsidR="00D145ED" w:rsidRDefault="00D145ED">
      <w:pPr>
        <w:rPr>
          <w:rFonts w:ascii="Arial" w:hAnsi="Arial" w:cs="Arial"/>
        </w:rPr>
      </w:pPr>
    </w:p>
    <w:p w:rsidR="00D145ED" w:rsidRDefault="00D145ED">
      <w:pPr>
        <w:rPr>
          <w:rFonts w:ascii="Arial" w:hAnsi="Arial" w:cs="Arial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926"/>
        <w:gridCol w:w="1786"/>
        <w:gridCol w:w="3927"/>
      </w:tblGrid>
      <w:tr w:rsidR="00D145ED">
        <w:trPr>
          <w:jc w:val="center"/>
        </w:trPr>
        <w:tc>
          <w:tcPr>
            <w:tcW w:w="3960" w:type="dxa"/>
            <w:tcBorders>
              <w:top w:val="single" w:sz="4" w:space="0" w:color="auto"/>
            </w:tcBorders>
          </w:tcPr>
          <w:p w:rsidR="00D145ED" w:rsidRPr="00D145ED" w:rsidRDefault="00AA0300" w:rsidP="00AA0300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É</w:t>
            </w:r>
            <w:r w:rsidR="00D145ED" w:rsidRPr="00D145ED">
              <w:rPr>
                <w:rFonts w:ascii="Arial" w:hAnsi="Arial" w:cs="Arial"/>
                <w:b/>
              </w:rPr>
              <w:t>RICO</w:t>
            </w:r>
            <w:r w:rsidR="002C6A71">
              <w:rPr>
                <w:rFonts w:ascii="Arial" w:hAnsi="Arial" w:cs="Arial"/>
                <w:b/>
              </w:rPr>
              <w:t xml:space="preserve"> </w:t>
            </w:r>
            <w:r w:rsidR="00D145ED" w:rsidRPr="00D145ED">
              <w:rPr>
                <w:rFonts w:ascii="Arial" w:hAnsi="Arial" w:cs="Arial"/>
                <w:b/>
              </w:rPr>
              <w:t>LUÍS BARBOSA</w:t>
            </w:r>
          </w:p>
          <w:p w:rsidR="00D145ED" w:rsidRDefault="00D145ED" w:rsidP="00AA0300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Professor(a) Responsável</w:t>
            </w:r>
          </w:p>
        </w:tc>
        <w:tc>
          <w:tcPr>
            <w:tcW w:w="1800" w:type="dxa"/>
          </w:tcPr>
          <w:p w:rsidR="00D145ED" w:rsidRDefault="00D145ED" w:rsidP="00AA030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A36B1F" w:rsidRPr="008F6AD7" w:rsidRDefault="00A36B1F" w:rsidP="00A36B1F">
            <w:pPr>
              <w:spacing w:before="120"/>
              <w:rPr>
                <w:rFonts w:ascii="Arial" w:hAnsi="Arial" w:cs="Arial"/>
                <w:b/>
              </w:rPr>
            </w:pPr>
            <w:r w:rsidRPr="008F6AD7">
              <w:rPr>
                <w:rFonts w:ascii="Arial" w:hAnsi="Arial" w:cs="Arial"/>
                <w:b/>
              </w:rPr>
              <w:t>CLAYTON A. C. DE MORAES</w:t>
            </w:r>
          </w:p>
          <w:p w:rsidR="00D145ED" w:rsidRDefault="00D145ED" w:rsidP="00AA0300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Coord</w:t>
            </w:r>
            <w:r w:rsidR="00804BB8">
              <w:rPr>
                <w:rFonts w:ascii="Arial" w:hAnsi="Arial" w:cs="Arial"/>
              </w:rPr>
              <w:t>enador</w:t>
            </w:r>
            <w:r>
              <w:rPr>
                <w:rFonts w:ascii="Arial" w:hAnsi="Arial" w:cs="Arial"/>
              </w:rPr>
              <w:t xml:space="preserve"> do Curso</w:t>
            </w:r>
          </w:p>
        </w:tc>
      </w:tr>
    </w:tbl>
    <w:p w:rsidR="00D145ED" w:rsidRPr="00A36B1F" w:rsidRDefault="00D145ED" w:rsidP="00A36B1F">
      <w:pPr>
        <w:rPr>
          <w:rFonts w:ascii="Arial" w:hAnsi="Arial" w:cs="Arial"/>
        </w:rPr>
      </w:pPr>
    </w:p>
    <w:sectPr w:rsidR="00D145ED" w:rsidRPr="00A36B1F" w:rsidSect="00AA0300">
      <w:pgSz w:w="11907" w:h="16840" w:code="9"/>
      <w:pgMar w:top="96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A8F" w:rsidRDefault="00450A8F" w:rsidP="00A36B1F">
      <w:r>
        <w:separator/>
      </w:r>
    </w:p>
  </w:endnote>
  <w:endnote w:type="continuationSeparator" w:id="0">
    <w:p w:rsidR="00450A8F" w:rsidRDefault="00450A8F" w:rsidP="00A36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A8F" w:rsidRDefault="00450A8F" w:rsidP="00A36B1F">
      <w:r>
        <w:separator/>
      </w:r>
    </w:p>
  </w:footnote>
  <w:footnote w:type="continuationSeparator" w:id="0">
    <w:p w:rsidR="00450A8F" w:rsidRDefault="00450A8F" w:rsidP="00A36B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5ED"/>
    <w:rsid w:val="00056D7F"/>
    <w:rsid w:val="001A40D4"/>
    <w:rsid w:val="001C1EAF"/>
    <w:rsid w:val="001C52AE"/>
    <w:rsid w:val="002B4A6D"/>
    <w:rsid w:val="002C6A71"/>
    <w:rsid w:val="0040080C"/>
    <w:rsid w:val="00450A8F"/>
    <w:rsid w:val="004A5282"/>
    <w:rsid w:val="004A6A8C"/>
    <w:rsid w:val="004D29BF"/>
    <w:rsid w:val="00501D81"/>
    <w:rsid w:val="00522534"/>
    <w:rsid w:val="00534FC2"/>
    <w:rsid w:val="00565063"/>
    <w:rsid w:val="005C4C40"/>
    <w:rsid w:val="005F2F53"/>
    <w:rsid w:val="00745378"/>
    <w:rsid w:val="007B2F43"/>
    <w:rsid w:val="007C4B72"/>
    <w:rsid w:val="00804BB8"/>
    <w:rsid w:val="00855D42"/>
    <w:rsid w:val="008E4C8A"/>
    <w:rsid w:val="008F6AD7"/>
    <w:rsid w:val="009F2D83"/>
    <w:rsid w:val="00A36B1F"/>
    <w:rsid w:val="00A90F5F"/>
    <w:rsid w:val="00AA0300"/>
    <w:rsid w:val="00AA6C18"/>
    <w:rsid w:val="00BE0EA4"/>
    <w:rsid w:val="00BE5DDE"/>
    <w:rsid w:val="00D145ED"/>
    <w:rsid w:val="00D67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EA4"/>
    <w:rPr>
      <w:sz w:val="24"/>
      <w:szCs w:val="24"/>
    </w:rPr>
  </w:style>
  <w:style w:type="paragraph" w:styleId="Ttulo1">
    <w:name w:val="heading 1"/>
    <w:basedOn w:val="Normal"/>
    <w:next w:val="Normal"/>
    <w:qFormat/>
    <w:rsid w:val="00BE0EA4"/>
    <w:pPr>
      <w:keepNext/>
      <w:outlineLvl w:val="0"/>
    </w:pPr>
    <w:rPr>
      <w:b/>
      <w:szCs w:val="20"/>
      <w:lang w:val="en-US"/>
    </w:rPr>
  </w:style>
  <w:style w:type="paragraph" w:styleId="Ttulo2">
    <w:name w:val="heading 2"/>
    <w:basedOn w:val="Normal"/>
    <w:next w:val="Normal"/>
    <w:qFormat/>
    <w:rsid w:val="00BE0EA4"/>
    <w:pPr>
      <w:keepNext/>
      <w:outlineLvl w:val="1"/>
    </w:pPr>
    <w:rPr>
      <w:szCs w:val="20"/>
      <w:lang w:val="en-US"/>
    </w:rPr>
  </w:style>
  <w:style w:type="paragraph" w:styleId="Ttulo3">
    <w:name w:val="heading 3"/>
    <w:basedOn w:val="Normal"/>
    <w:next w:val="Normal"/>
    <w:qFormat/>
    <w:rsid w:val="00BE0EA4"/>
    <w:pPr>
      <w:keepNext/>
      <w:outlineLvl w:val="2"/>
    </w:pPr>
    <w:rPr>
      <w:b/>
      <w:sz w:val="20"/>
      <w:szCs w:val="20"/>
      <w:lang w:val="en-US"/>
    </w:rPr>
  </w:style>
  <w:style w:type="paragraph" w:styleId="Ttulo4">
    <w:name w:val="heading 4"/>
    <w:basedOn w:val="Normal"/>
    <w:next w:val="Normal"/>
    <w:qFormat/>
    <w:rsid w:val="00BE0EA4"/>
    <w:pPr>
      <w:keepNext/>
      <w:jc w:val="both"/>
      <w:outlineLvl w:val="3"/>
    </w:pPr>
    <w:rPr>
      <w:rFonts w:ascii="Arial" w:hAnsi="Arial" w:cs="Arial"/>
      <w:b/>
      <w:bCs/>
      <w:i/>
      <w:sz w:val="22"/>
    </w:rPr>
  </w:style>
  <w:style w:type="paragraph" w:styleId="Ttulo5">
    <w:name w:val="heading 5"/>
    <w:basedOn w:val="Normal"/>
    <w:next w:val="Normal"/>
    <w:qFormat/>
    <w:rsid w:val="00BE0EA4"/>
    <w:pPr>
      <w:keepNext/>
      <w:ind w:firstLine="1985"/>
      <w:outlineLvl w:val="4"/>
    </w:pPr>
    <w:rPr>
      <w:szCs w:val="20"/>
      <w:lang w:val="en-US"/>
    </w:rPr>
  </w:style>
  <w:style w:type="paragraph" w:styleId="Ttulo6">
    <w:name w:val="heading 6"/>
    <w:basedOn w:val="Normal"/>
    <w:next w:val="Normal"/>
    <w:qFormat/>
    <w:rsid w:val="00BE0EA4"/>
    <w:pPr>
      <w:keepNext/>
      <w:jc w:val="center"/>
      <w:outlineLvl w:val="5"/>
    </w:pPr>
    <w:rPr>
      <w:i/>
      <w:sz w:val="18"/>
      <w:szCs w:val="20"/>
    </w:rPr>
  </w:style>
  <w:style w:type="paragraph" w:styleId="Ttulo7">
    <w:name w:val="heading 7"/>
    <w:basedOn w:val="Normal"/>
    <w:next w:val="Normal"/>
    <w:qFormat/>
    <w:rsid w:val="00BE0EA4"/>
    <w:pPr>
      <w:keepNext/>
      <w:outlineLvl w:val="6"/>
    </w:pPr>
    <w:rPr>
      <w:rFonts w:ascii="Copperplate Gothic Light" w:hAnsi="Copperplate Gothic Light"/>
      <w:b/>
      <w:i/>
      <w:sz w:val="20"/>
      <w:szCs w:val="20"/>
    </w:rPr>
  </w:style>
  <w:style w:type="paragraph" w:styleId="Ttulo8">
    <w:name w:val="heading 8"/>
    <w:basedOn w:val="Normal"/>
    <w:next w:val="Normal"/>
    <w:qFormat/>
    <w:rsid w:val="00BE0EA4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E0EA4"/>
    <w:pPr>
      <w:keepNext/>
      <w:outlineLvl w:val="8"/>
    </w:pPr>
    <w:rPr>
      <w:rFonts w:ascii="Arial" w:hAnsi="Arial" w:cs="Arial"/>
      <w:b/>
      <w:bCs/>
      <w:i/>
      <w:iCs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BE0EA4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Legenda">
    <w:name w:val="caption"/>
    <w:basedOn w:val="Normal"/>
    <w:next w:val="Normal"/>
    <w:qFormat/>
    <w:rsid w:val="00BE0EA4"/>
    <w:rPr>
      <w:b/>
      <w:sz w:val="28"/>
      <w:szCs w:val="20"/>
      <w:lang w:val="en-US"/>
    </w:rPr>
  </w:style>
  <w:style w:type="paragraph" w:styleId="Corpodetexto">
    <w:name w:val="Body Text"/>
    <w:basedOn w:val="Normal"/>
    <w:rsid w:val="00BE0EA4"/>
    <w:pPr>
      <w:autoSpaceDE w:val="0"/>
      <w:autoSpaceDN w:val="0"/>
      <w:adjustRightInd w:val="0"/>
      <w:jc w:val="both"/>
    </w:pPr>
    <w:rPr>
      <w:szCs w:val="20"/>
    </w:rPr>
  </w:style>
  <w:style w:type="paragraph" w:styleId="Recuodecorpodetexto2">
    <w:name w:val="Body Text Indent 2"/>
    <w:basedOn w:val="Normal"/>
    <w:rsid w:val="00BE0EA4"/>
    <w:pPr>
      <w:ind w:left="332" w:hanging="332"/>
      <w:jc w:val="both"/>
    </w:pPr>
  </w:style>
  <w:style w:type="paragraph" w:styleId="Cabealho">
    <w:name w:val="header"/>
    <w:basedOn w:val="Normal"/>
    <w:rsid w:val="00BE0EA4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Corpodetexto2">
    <w:name w:val="Body Text 2"/>
    <w:basedOn w:val="Normal"/>
    <w:rsid w:val="00BE0EA4"/>
    <w:pPr>
      <w:jc w:val="both"/>
    </w:pPr>
    <w:rPr>
      <w:bCs/>
      <w:sz w:val="22"/>
    </w:rPr>
  </w:style>
  <w:style w:type="paragraph" w:styleId="Recuodecorpodetexto3">
    <w:name w:val="Body Text Indent 3"/>
    <w:basedOn w:val="Normal"/>
    <w:rsid w:val="00BE0EA4"/>
    <w:pPr>
      <w:spacing w:after="120"/>
      <w:ind w:left="283"/>
    </w:pPr>
    <w:rPr>
      <w:sz w:val="16"/>
      <w:szCs w:val="16"/>
    </w:rPr>
  </w:style>
  <w:style w:type="paragraph" w:customStyle="1" w:styleId="p1">
    <w:name w:val="p1"/>
    <w:basedOn w:val="Normal"/>
    <w:rsid w:val="00BE0EA4"/>
    <w:pPr>
      <w:widowControl w:val="0"/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styleId="Corpodetexto3">
    <w:name w:val="Body Text 3"/>
    <w:basedOn w:val="Normal"/>
    <w:rsid w:val="00BE0EA4"/>
    <w:pPr>
      <w:spacing w:after="120"/>
    </w:pPr>
    <w:rPr>
      <w:sz w:val="16"/>
      <w:szCs w:val="16"/>
    </w:rPr>
  </w:style>
  <w:style w:type="paragraph" w:customStyle="1" w:styleId="TxBrp2">
    <w:name w:val="TxBr_p2"/>
    <w:basedOn w:val="Normal"/>
    <w:rsid w:val="00BE0EA4"/>
    <w:pPr>
      <w:autoSpaceDE w:val="0"/>
      <w:autoSpaceDN w:val="0"/>
      <w:adjustRightInd w:val="0"/>
      <w:spacing w:line="277" w:lineRule="atLeast"/>
    </w:pPr>
    <w:rPr>
      <w:sz w:val="20"/>
      <w:lang w:val="en-US"/>
    </w:rPr>
  </w:style>
  <w:style w:type="paragraph" w:styleId="Rodap">
    <w:name w:val="footer"/>
    <w:basedOn w:val="Normal"/>
    <w:link w:val="RodapChar"/>
    <w:uiPriority w:val="99"/>
    <w:semiHidden/>
    <w:unhideWhenUsed/>
    <w:rsid w:val="00A36B1F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semiHidden/>
    <w:rsid w:val="00A36B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727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Plano de Ensino OSM</vt:lpstr>
    </vt:vector>
  </TitlesOfParts>
  <Company>Y</Company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Ensino OSM</dc:title>
  <dc:creator>Érico</dc:creator>
  <cp:lastModifiedBy>Zeze</cp:lastModifiedBy>
  <cp:revision>2</cp:revision>
  <dcterms:created xsi:type="dcterms:W3CDTF">2015-03-24T12:07:00Z</dcterms:created>
  <dcterms:modified xsi:type="dcterms:W3CDTF">2015-03-24T12:07:00Z</dcterms:modified>
</cp:coreProperties>
</file>